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A236" w14:textId="77777777" w:rsidR="008952C0" w:rsidRDefault="008952C0" w:rsidP="00647CEC">
      <w:pPr>
        <w:jc w:val="center"/>
        <w:rPr>
          <w:b/>
        </w:rPr>
      </w:pPr>
      <w:r w:rsidRPr="00D4746C">
        <w:rPr>
          <w:rFonts w:ascii="Times New Roman" w:hAnsi="Times New Roman" w:cs="Times New Roman"/>
          <w:b/>
          <w:noProof/>
          <w:sz w:val="24"/>
          <w:szCs w:val="24"/>
        </w:rPr>
        <w:drawing>
          <wp:inline distT="0" distB="0" distL="0" distR="0" wp14:anchorId="65451427" wp14:editId="638729D2">
            <wp:extent cx="2987040" cy="580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G-Logo-FINAL-transparent-2.png"/>
                    <pic:cNvPicPr/>
                  </pic:nvPicPr>
                  <pic:blipFill>
                    <a:blip r:embed="rId5">
                      <a:extLst>
                        <a:ext uri="{28A0092B-C50C-407E-A947-70E740481C1C}">
                          <a14:useLocalDpi xmlns:a14="http://schemas.microsoft.com/office/drawing/2010/main" val="0"/>
                        </a:ext>
                      </a:extLst>
                    </a:blip>
                    <a:stretch>
                      <a:fillRect/>
                    </a:stretch>
                  </pic:blipFill>
                  <pic:spPr>
                    <a:xfrm>
                      <a:off x="0" y="0"/>
                      <a:ext cx="3003751" cy="584062"/>
                    </a:xfrm>
                    <a:prstGeom prst="rect">
                      <a:avLst/>
                    </a:prstGeom>
                  </pic:spPr>
                </pic:pic>
              </a:graphicData>
            </a:graphic>
          </wp:inline>
        </w:drawing>
      </w:r>
    </w:p>
    <w:p w14:paraId="6419C2C3" w14:textId="77777777" w:rsidR="008952C0" w:rsidRPr="000F296F" w:rsidRDefault="008952C0" w:rsidP="00647CEC">
      <w:pPr>
        <w:jc w:val="center"/>
        <w:rPr>
          <w:rFonts w:ascii="Palatino Linotype" w:hAnsi="Palatino Linotype"/>
          <w:b/>
        </w:rPr>
      </w:pPr>
      <w:r w:rsidRPr="000F296F">
        <w:rPr>
          <w:rFonts w:ascii="Palatino Linotype" w:hAnsi="Palatino Linotype"/>
          <w:b/>
        </w:rPr>
        <w:t>Mastermind Agreement</w:t>
      </w:r>
    </w:p>
    <w:p w14:paraId="4B51A82D" w14:textId="77777777" w:rsidR="008952C0" w:rsidRDefault="008952C0" w:rsidP="008952C0">
      <w:pPr>
        <w:rPr>
          <w:rFonts w:ascii="Palatino Linotype" w:hAnsi="Palatino Linotype"/>
        </w:rPr>
      </w:pPr>
      <w:r w:rsidRPr="000F296F">
        <w:rPr>
          <w:rFonts w:ascii="Palatino Linotype" w:hAnsi="Palatino Linotype"/>
        </w:rPr>
        <w:t xml:space="preserve">Masterminds are </w:t>
      </w:r>
      <w:r w:rsidR="000F296F" w:rsidRPr="000F296F">
        <w:rPr>
          <w:rFonts w:ascii="Palatino Linotype" w:hAnsi="Palatino Linotype"/>
        </w:rPr>
        <w:t>a</w:t>
      </w:r>
      <w:r w:rsidRPr="000F296F">
        <w:rPr>
          <w:rFonts w:ascii="Palatino Linotype" w:hAnsi="Palatino Linotype"/>
        </w:rPr>
        <w:t xml:space="preserve"> common way to </w:t>
      </w:r>
      <w:r w:rsidR="000F296F" w:rsidRPr="000F296F">
        <w:rPr>
          <w:rFonts w:ascii="Palatino Linotype" w:hAnsi="Palatino Linotype"/>
        </w:rPr>
        <w:t xml:space="preserve">scale from one-on-one services to a one-to-many, leveraged </w:t>
      </w:r>
      <w:r w:rsidR="000F296F">
        <w:rPr>
          <w:rFonts w:ascii="Palatino Linotype" w:hAnsi="Palatino Linotype"/>
        </w:rPr>
        <w:t xml:space="preserve">business </w:t>
      </w:r>
      <w:r w:rsidR="000F296F" w:rsidRPr="000F296F">
        <w:rPr>
          <w:rFonts w:ascii="Palatino Linotype" w:hAnsi="Palatino Linotype"/>
        </w:rPr>
        <w:t>model</w:t>
      </w:r>
      <w:r w:rsidR="0082067E">
        <w:rPr>
          <w:rFonts w:ascii="Palatino Linotype" w:hAnsi="Palatino Linotype"/>
        </w:rPr>
        <w:t>, often at a higher price point</w:t>
      </w:r>
      <w:r w:rsidR="000F296F" w:rsidRPr="000F296F">
        <w:rPr>
          <w:rFonts w:ascii="Palatino Linotype" w:hAnsi="Palatino Linotype"/>
        </w:rPr>
        <w:t>.</w:t>
      </w:r>
      <w:r w:rsidR="0082067E">
        <w:rPr>
          <w:rFonts w:ascii="Palatino Linotype" w:hAnsi="Palatino Linotype"/>
        </w:rPr>
        <w:t xml:space="preserve"> </w:t>
      </w:r>
    </w:p>
    <w:p w14:paraId="16ADB16C" w14:textId="4FAAD84C" w:rsidR="007D7144" w:rsidRDefault="007D7144" w:rsidP="008952C0">
      <w:pPr>
        <w:rPr>
          <w:rFonts w:ascii="Palatino Linotype" w:hAnsi="Palatino Linotype"/>
        </w:rPr>
      </w:pPr>
      <w:r>
        <w:rPr>
          <w:rFonts w:ascii="Palatino Linotype" w:hAnsi="Palatino Linotype"/>
          <w:b/>
        </w:rPr>
        <w:t xml:space="preserve">How to use this agreement: </w:t>
      </w:r>
      <w:r w:rsidR="00631420">
        <w:rPr>
          <w:rFonts w:ascii="Palatino Linotype" w:hAnsi="Palatino Linotype"/>
        </w:rPr>
        <w:t xml:space="preserve">This Agreement covers masterminds that do not have an in-person component. </w:t>
      </w:r>
    </w:p>
    <w:p w14:paraId="5A7DE56A" w14:textId="3224816B" w:rsidR="008952C0" w:rsidRDefault="007D7144" w:rsidP="007D7144">
      <w:pPr>
        <w:rPr>
          <w:rFonts w:ascii="Palatino Linotype" w:hAnsi="Palatino Linotype"/>
        </w:rPr>
      </w:pPr>
      <w:r w:rsidRPr="007D7144">
        <w:rPr>
          <w:rFonts w:ascii="Palatino Linotype" w:hAnsi="Palatino Linotype"/>
          <w:color w:val="FF0000"/>
        </w:rPr>
        <w:t>A couple more notes before you get started</w:t>
      </w:r>
      <w:r w:rsidRPr="007D7144">
        <w:rPr>
          <w:rFonts w:ascii="Palatino Linotype" w:hAnsi="Palatino Linotype"/>
        </w:rPr>
        <w:t xml:space="preserve">: This agreement assumes that your clients are purchasing a </w:t>
      </w:r>
      <w:r w:rsidR="00224BD8" w:rsidRPr="007D7144">
        <w:rPr>
          <w:rFonts w:ascii="Palatino Linotype" w:hAnsi="Palatino Linotype"/>
        </w:rPr>
        <w:t>business-to-business</w:t>
      </w:r>
      <w:r w:rsidRPr="007D7144">
        <w:rPr>
          <w:rFonts w:ascii="Palatino Linotype" w:hAnsi="Palatino Linotype"/>
        </w:rPr>
        <w:t xml:space="preserve"> service (as in, that they are business owners). If that is not true, take out the section that refers to this at the end of the agreement (it is highlighted so you can find it). As always, if there are things in the agreement that don’t match how you do business, take them out or update them. For example, this agreement assumes you have a no refunds policy. If that is not the case, update that section with your refund policy. </w:t>
      </w:r>
      <w:r w:rsidR="00B94A39">
        <w:rPr>
          <w:rFonts w:ascii="Palatino Linotype" w:hAnsi="Palatino Linotype"/>
        </w:rPr>
        <w:t xml:space="preserve">Other examples include that your mastermind participants will not receive done-for-you services or coaching, which may not be accurate. </w:t>
      </w:r>
    </w:p>
    <w:p w14:paraId="2AD6EB2D" w14:textId="79C26D66" w:rsidR="007D7144" w:rsidRPr="007D7144" w:rsidRDefault="00631420" w:rsidP="007D7144">
      <w:pPr>
        <w:rPr>
          <w:rFonts w:ascii="Palatino Linotype" w:hAnsi="Palatino Linotype"/>
        </w:rPr>
      </w:pPr>
      <w:r>
        <w:rPr>
          <w:noProof/>
        </w:rPr>
        <mc:AlternateContent>
          <mc:Choice Requires="wpg">
            <w:drawing>
              <wp:anchor distT="0" distB="0" distL="114300" distR="114300" simplePos="0" relativeHeight="251659264" behindDoc="1" locked="0" layoutInCell="1" allowOverlap="1" wp14:anchorId="2AAB49B4" wp14:editId="3AD9EE74">
                <wp:simplePos x="0" y="0"/>
                <wp:positionH relativeFrom="page">
                  <wp:posOffset>608330</wp:posOffset>
                </wp:positionH>
                <wp:positionV relativeFrom="page">
                  <wp:posOffset>4830445</wp:posOffset>
                </wp:positionV>
                <wp:extent cx="6807200" cy="50800"/>
                <wp:effectExtent l="19050" t="19050" r="31750" b="444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50800"/>
                          <a:chOff x="760" y="3764"/>
                          <a:chExt cx="10720" cy="80"/>
                        </a:xfrm>
                      </wpg:grpSpPr>
                      <wps:wsp>
                        <wps:cNvPr id="5" name="Freeform 3"/>
                        <wps:cNvSpPr>
                          <a:spLocks/>
                        </wps:cNvSpPr>
                        <wps:spPr bwMode="auto">
                          <a:xfrm>
                            <a:off x="760" y="3764"/>
                            <a:ext cx="10720" cy="80"/>
                          </a:xfrm>
                          <a:custGeom>
                            <a:avLst/>
                            <a:gdLst>
                              <a:gd name="T0" fmla="+- 0 760 760"/>
                              <a:gd name="T1" fmla="*/ T0 w 10720"/>
                              <a:gd name="T2" fmla="+- 0 3844 3764"/>
                              <a:gd name="T3" fmla="*/ 3844 h 80"/>
                              <a:gd name="T4" fmla="+- 0 11480 760"/>
                              <a:gd name="T5" fmla="*/ T4 w 10720"/>
                              <a:gd name="T6" fmla="+- 0 3844 3764"/>
                              <a:gd name="T7" fmla="*/ 3844 h 80"/>
                              <a:gd name="T8" fmla="+- 0 11480 760"/>
                              <a:gd name="T9" fmla="*/ T8 w 10720"/>
                              <a:gd name="T10" fmla="+- 0 3764 3764"/>
                              <a:gd name="T11" fmla="*/ 3764 h 80"/>
                              <a:gd name="T12" fmla="+- 0 760 760"/>
                              <a:gd name="T13" fmla="*/ T12 w 10720"/>
                              <a:gd name="T14" fmla="+- 0 3764 3764"/>
                              <a:gd name="T15" fmla="*/ 3764 h 80"/>
                              <a:gd name="T16" fmla="+- 0 760 760"/>
                              <a:gd name="T17" fmla="*/ T16 w 10720"/>
                              <a:gd name="T18" fmla="+- 0 3844 3764"/>
                              <a:gd name="T19" fmla="*/ 3844 h 80"/>
                            </a:gdLst>
                            <a:ahLst/>
                            <a:cxnLst>
                              <a:cxn ang="0">
                                <a:pos x="T1" y="T3"/>
                              </a:cxn>
                              <a:cxn ang="0">
                                <a:pos x="T5" y="T7"/>
                              </a:cxn>
                              <a:cxn ang="0">
                                <a:pos x="T9" y="T11"/>
                              </a:cxn>
                              <a:cxn ang="0">
                                <a:pos x="T13" y="T15"/>
                              </a:cxn>
                              <a:cxn ang="0">
                                <a:pos x="T17" y="T19"/>
                              </a:cxn>
                            </a:cxnLst>
                            <a:rect l="0" t="0" r="r" b="b"/>
                            <a:pathLst>
                              <a:path w="10720" h="80">
                                <a:moveTo>
                                  <a:pt x="0" y="80"/>
                                </a:moveTo>
                                <a:lnTo>
                                  <a:pt x="10720" y="80"/>
                                </a:lnTo>
                                <a:lnTo>
                                  <a:pt x="10720" y="0"/>
                                </a:lnTo>
                                <a:lnTo>
                                  <a:pt x="0" y="0"/>
                                </a:lnTo>
                                <a:lnTo>
                                  <a:pt x="0" y="80"/>
                                </a:lnTo>
                                <a:close/>
                              </a:path>
                            </a:pathLst>
                          </a:custGeom>
                          <a:noFill/>
                          <a:ln w="50800">
                            <a:solidFill>
                              <a:srgbClr val="365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26487" id="Group 4" o:spid="_x0000_s1026" style="position:absolute;margin-left:47.9pt;margin-top:380.35pt;width:536pt;height:4pt;z-index:-251657216;mso-position-horizontal-relative:page;mso-position-vertical-relative:page" coordorigin="760,3764" coordsize="107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">
                <v:shape id="Freeform 3" o:spid="_x0000_s1027" style="position:absolute;left:760;top:3764;width:10720;height:80;visibility:visible;mso-wrap-style:square;v-text-anchor:top" coordsize="10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" path="m,80r10720,l10720,,,,,80xe" filled="f" strokecolor="#365f6f" strokeweight="4pt">
                  <v:path arrowok="t" o:connecttype="custom" o:connectlocs="0,3844;10720,3844;10720,3764;0,3764;0,3844" o:connectangles="0,0,0,0,0"/>
                </v:shape>
                <w10:wrap anchorx="page" anchory="page"/>
              </v:group>
            </w:pict>
          </mc:Fallback>
        </mc:AlternateContent>
      </w:r>
    </w:p>
    <w:p w14:paraId="1208E4C2" w14:textId="5AE0B667" w:rsidR="00AC27A4" w:rsidRPr="007D7144" w:rsidRDefault="00647CEC" w:rsidP="00647CEC">
      <w:pPr>
        <w:jc w:val="center"/>
        <w:rPr>
          <w:b/>
          <w:sz w:val="24"/>
          <w:szCs w:val="24"/>
        </w:rPr>
      </w:pPr>
      <w:r w:rsidRPr="007D7144">
        <w:rPr>
          <w:b/>
          <w:sz w:val="24"/>
          <w:szCs w:val="24"/>
        </w:rPr>
        <w:t>Mastermind Agreement</w:t>
      </w:r>
    </w:p>
    <w:p w14:paraId="7A3C9DEC" w14:textId="2B009576" w:rsidR="00B06CC5" w:rsidRPr="007D7144" w:rsidRDefault="00647CEC" w:rsidP="00647CEC">
      <w:pPr>
        <w:rPr>
          <w:sz w:val="24"/>
          <w:szCs w:val="24"/>
        </w:rPr>
      </w:pPr>
      <w:r w:rsidRPr="007D7144">
        <w:rPr>
          <w:sz w:val="24"/>
          <w:szCs w:val="24"/>
        </w:rPr>
        <w:t>_________________ (</w:t>
      </w:r>
      <w:r w:rsidRPr="007D7144">
        <w:rPr>
          <w:sz w:val="24"/>
          <w:szCs w:val="24"/>
          <w:highlight w:val="yellow"/>
        </w:rPr>
        <w:t>participant name</w:t>
      </w:r>
      <w:r w:rsidRPr="007D7144">
        <w:rPr>
          <w:sz w:val="24"/>
          <w:szCs w:val="24"/>
        </w:rPr>
        <w:t>)</w:t>
      </w:r>
      <w:r w:rsidR="008952C0" w:rsidRPr="007D7144">
        <w:rPr>
          <w:sz w:val="24"/>
          <w:szCs w:val="24"/>
        </w:rPr>
        <w:t>,</w:t>
      </w:r>
      <w:r w:rsidRPr="007D7144">
        <w:rPr>
          <w:sz w:val="24"/>
          <w:szCs w:val="24"/>
        </w:rPr>
        <w:t xml:space="preserve"> </w:t>
      </w:r>
      <w:r w:rsidR="008952C0" w:rsidRPr="007D7144">
        <w:rPr>
          <w:sz w:val="24"/>
          <w:szCs w:val="24"/>
        </w:rPr>
        <w:t>t</w:t>
      </w:r>
      <w:r w:rsidRPr="007D7144">
        <w:rPr>
          <w:sz w:val="24"/>
          <w:szCs w:val="24"/>
        </w:rPr>
        <w:t xml:space="preserve">hank you for joining </w:t>
      </w:r>
      <w:r w:rsidR="005B4CFA" w:rsidRPr="007D7144">
        <w:rPr>
          <w:sz w:val="24"/>
          <w:szCs w:val="24"/>
        </w:rPr>
        <w:t>[</w:t>
      </w:r>
      <w:r w:rsidR="005B4CFA" w:rsidRPr="007D7144">
        <w:rPr>
          <w:sz w:val="24"/>
          <w:szCs w:val="24"/>
          <w:highlight w:val="yellow"/>
        </w:rPr>
        <w:t>your company</w:t>
      </w:r>
      <w:r w:rsidR="005B4CFA" w:rsidRPr="007D7144">
        <w:rPr>
          <w:sz w:val="24"/>
          <w:szCs w:val="24"/>
        </w:rPr>
        <w:t>]</w:t>
      </w:r>
      <w:r w:rsidRPr="007D7144">
        <w:rPr>
          <w:sz w:val="24"/>
          <w:szCs w:val="24"/>
        </w:rPr>
        <w:t xml:space="preserve"> for the </w:t>
      </w:r>
      <w:r w:rsidR="005B4CFA" w:rsidRPr="007D7144">
        <w:rPr>
          <w:sz w:val="24"/>
          <w:szCs w:val="24"/>
        </w:rPr>
        <w:t>[</w:t>
      </w:r>
      <w:r w:rsidR="005B4CFA" w:rsidRPr="007D7144">
        <w:rPr>
          <w:sz w:val="24"/>
          <w:szCs w:val="24"/>
          <w:highlight w:val="yellow"/>
        </w:rPr>
        <w:t>name of mastermind</w:t>
      </w:r>
      <w:r w:rsidR="005B4CFA" w:rsidRPr="007D7144">
        <w:rPr>
          <w:sz w:val="24"/>
          <w:szCs w:val="24"/>
        </w:rPr>
        <w:t>]</w:t>
      </w:r>
      <w:r w:rsidRPr="007D7144">
        <w:rPr>
          <w:sz w:val="24"/>
          <w:szCs w:val="24"/>
        </w:rPr>
        <w:t xml:space="preserve"> Mastermind, starting ____________ (date signed) and ending </w:t>
      </w:r>
      <w:r w:rsidR="005B4CFA" w:rsidRPr="007D7144">
        <w:rPr>
          <w:sz w:val="24"/>
          <w:szCs w:val="24"/>
        </w:rPr>
        <w:t>[</w:t>
      </w:r>
      <w:r w:rsidR="005B4CFA" w:rsidRPr="007D7144">
        <w:rPr>
          <w:sz w:val="24"/>
          <w:szCs w:val="24"/>
          <w:highlight w:val="yellow"/>
        </w:rPr>
        <w:t>end date</w:t>
      </w:r>
      <w:r w:rsidR="005B4CFA" w:rsidRPr="007D7144">
        <w:rPr>
          <w:sz w:val="24"/>
          <w:szCs w:val="24"/>
        </w:rPr>
        <w:t>]</w:t>
      </w:r>
      <w:r w:rsidRPr="007D7144">
        <w:rPr>
          <w:sz w:val="24"/>
          <w:szCs w:val="24"/>
        </w:rPr>
        <w:t xml:space="preserve">. </w:t>
      </w:r>
    </w:p>
    <w:p w14:paraId="02835076" w14:textId="77777777" w:rsidR="00647CEC" w:rsidRPr="007D7144" w:rsidRDefault="008952C0" w:rsidP="00647CEC">
      <w:pPr>
        <w:rPr>
          <w:sz w:val="24"/>
          <w:szCs w:val="24"/>
        </w:rPr>
      </w:pPr>
      <w:r w:rsidRPr="007D7144">
        <w:rPr>
          <w:sz w:val="24"/>
          <w:szCs w:val="24"/>
          <w:u w:val="single"/>
        </w:rPr>
        <w:t>This i</w:t>
      </w:r>
      <w:r w:rsidR="00647CEC" w:rsidRPr="007D7144">
        <w:rPr>
          <w:sz w:val="24"/>
          <w:szCs w:val="24"/>
          <w:u w:val="single"/>
        </w:rPr>
        <w:t xml:space="preserve">s </w:t>
      </w:r>
      <w:r w:rsidRPr="007D7144">
        <w:rPr>
          <w:sz w:val="24"/>
          <w:szCs w:val="24"/>
          <w:u w:val="single"/>
        </w:rPr>
        <w:t>your</w:t>
      </w:r>
      <w:r w:rsidR="00647CEC" w:rsidRPr="007D7144">
        <w:rPr>
          <w:sz w:val="24"/>
          <w:szCs w:val="24"/>
          <w:u w:val="single"/>
        </w:rPr>
        <w:t xml:space="preserve"> contract</w:t>
      </w:r>
      <w:r w:rsidRPr="007D7144">
        <w:rPr>
          <w:sz w:val="24"/>
          <w:szCs w:val="24"/>
        </w:rPr>
        <w:t>.</w:t>
      </w:r>
      <w:r w:rsidR="00647CEC" w:rsidRPr="007D7144">
        <w:rPr>
          <w:sz w:val="24"/>
          <w:szCs w:val="24"/>
        </w:rPr>
        <w:t xml:space="preserve"> </w:t>
      </w:r>
      <w:r w:rsidR="00647CEC" w:rsidRPr="007D7144">
        <w:rPr>
          <w:b/>
          <w:i/>
          <w:sz w:val="24"/>
          <w:szCs w:val="24"/>
        </w:rPr>
        <w:t xml:space="preserve">Please read it carefully before signing, because you are making </w:t>
      </w:r>
      <w:r w:rsidR="00B06CC5" w:rsidRPr="007D7144">
        <w:rPr>
          <w:b/>
          <w:i/>
          <w:sz w:val="24"/>
          <w:szCs w:val="24"/>
        </w:rPr>
        <w:t>an important commitment to</w:t>
      </w:r>
      <w:r w:rsidR="00647CEC" w:rsidRPr="007D7144">
        <w:rPr>
          <w:b/>
          <w:i/>
          <w:sz w:val="24"/>
          <w:szCs w:val="24"/>
        </w:rPr>
        <w:t xml:space="preserve"> </w:t>
      </w:r>
      <w:r w:rsidR="005B4CFA" w:rsidRPr="007D7144">
        <w:rPr>
          <w:b/>
          <w:i/>
          <w:sz w:val="24"/>
          <w:szCs w:val="24"/>
        </w:rPr>
        <w:t>[</w:t>
      </w:r>
      <w:r w:rsidR="005B4CFA" w:rsidRPr="007D7144">
        <w:rPr>
          <w:b/>
          <w:i/>
          <w:sz w:val="24"/>
          <w:szCs w:val="24"/>
          <w:highlight w:val="yellow"/>
        </w:rPr>
        <w:t>your company</w:t>
      </w:r>
      <w:r w:rsidR="005B4CFA" w:rsidRPr="007D7144">
        <w:rPr>
          <w:b/>
          <w:i/>
          <w:sz w:val="24"/>
          <w:szCs w:val="24"/>
        </w:rPr>
        <w:t>]</w:t>
      </w:r>
      <w:r w:rsidR="00647CEC" w:rsidRPr="007D7144">
        <w:rPr>
          <w:b/>
          <w:i/>
          <w:sz w:val="24"/>
          <w:szCs w:val="24"/>
        </w:rPr>
        <w:t>.</w:t>
      </w:r>
    </w:p>
    <w:p w14:paraId="02B27DBC" w14:textId="77777777" w:rsidR="00647CEC" w:rsidRPr="007D7144" w:rsidRDefault="00647CEC" w:rsidP="00647CEC">
      <w:pPr>
        <w:jc w:val="center"/>
        <w:rPr>
          <w:b/>
          <w:sz w:val="24"/>
          <w:szCs w:val="24"/>
        </w:rPr>
      </w:pPr>
      <w:r w:rsidRPr="007D7144">
        <w:rPr>
          <w:b/>
          <w:sz w:val="24"/>
          <w:szCs w:val="24"/>
        </w:rPr>
        <w:t>THE BASICS</w:t>
      </w:r>
    </w:p>
    <w:p w14:paraId="148E57FD" w14:textId="77777777" w:rsidR="00B06CC5" w:rsidRPr="007D7144" w:rsidRDefault="00B06CC5" w:rsidP="00B06CC5">
      <w:pPr>
        <w:rPr>
          <w:sz w:val="24"/>
          <w:szCs w:val="24"/>
        </w:rPr>
      </w:pPr>
      <w:r w:rsidRPr="007D7144">
        <w:rPr>
          <w:sz w:val="24"/>
          <w:szCs w:val="24"/>
        </w:rPr>
        <w:t>1.</w:t>
      </w:r>
      <w:r w:rsidRPr="007D7144">
        <w:rPr>
          <w:sz w:val="24"/>
          <w:szCs w:val="24"/>
        </w:rPr>
        <w:tab/>
        <w:t xml:space="preserve">You are securing </w:t>
      </w:r>
      <w:r w:rsidR="005B4CFA" w:rsidRPr="007D7144">
        <w:rPr>
          <w:sz w:val="24"/>
          <w:szCs w:val="24"/>
        </w:rPr>
        <w:t>one of a limited number of places in the [</w:t>
      </w:r>
      <w:r w:rsidR="005B4CFA" w:rsidRPr="007D7144">
        <w:rPr>
          <w:sz w:val="24"/>
          <w:szCs w:val="24"/>
          <w:highlight w:val="yellow"/>
        </w:rPr>
        <w:t>name of mastermind</w:t>
      </w:r>
      <w:r w:rsidR="005B4CFA" w:rsidRPr="007D7144">
        <w:rPr>
          <w:sz w:val="24"/>
          <w:szCs w:val="24"/>
        </w:rPr>
        <w:t xml:space="preserve">]. </w:t>
      </w:r>
      <w:r w:rsidR="00A772ED" w:rsidRPr="007D7144">
        <w:rPr>
          <w:sz w:val="24"/>
          <w:szCs w:val="24"/>
        </w:rPr>
        <w:t xml:space="preserve"> </w:t>
      </w:r>
      <w:r w:rsidRPr="007D7144">
        <w:rPr>
          <w:sz w:val="24"/>
          <w:szCs w:val="24"/>
        </w:rPr>
        <w:t xml:space="preserve"> </w:t>
      </w:r>
    </w:p>
    <w:p w14:paraId="33D24259" w14:textId="252688E1" w:rsidR="00B06CC5" w:rsidRPr="007D7144" w:rsidRDefault="00B06CC5" w:rsidP="00B06CC5">
      <w:pPr>
        <w:rPr>
          <w:sz w:val="24"/>
          <w:szCs w:val="24"/>
        </w:rPr>
      </w:pPr>
      <w:r w:rsidRPr="007D7144">
        <w:rPr>
          <w:sz w:val="24"/>
          <w:szCs w:val="24"/>
        </w:rPr>
        <w:t>2.</w:t>
      </w:r>
      <w:r w:rsidRPr="007D7144">
        <w:rPr>
          <w:sz w:val="24"/>
          <w:szCs w:val="24"/>
        </w:rPr>
        <w:tab/>
      </w:r>
      <w:r w:rsidR="000C0795" w:rsidRPr="007D7144">
        <w:rPr>
          <w:sz w:val="24"/>
          <w:szCs w:val="24"/>
        </w:rPr>
        <w:t>The Program Price is $</w:t>
      </w:r>
      <w:r w:rsidR="005B4CFA" w:rsidRPr="007D7144">
        <w:rPr>
          <w:sz w:val="24"/>
          <w:szCs w:val="24"/>
        </w:rPr>
        <w:t>_____________</w:t>
      </w:r>
      <w:r w:rsidR="000C0795" w:rsidRPr="007D7144">
        <w:rPr>
          <w:sz w:val="24"/>
          <w:szCs w:val="24"/>
        </w:rPr>
        <w:t xml:space="preserve"> </w:t>
      </w:r>
      <w:r w:rsidR="005B4CFA" w:rsidRPr="007D7144">
        <w:rPr>
          <w:sz w:val="24"/>
          <w:szCs w:val="24"/>
        </w:rPr>
        <w:t>[</w:t>
      </w:r>
      <w:r w:rsidR="005B4CFA" w:rsidRPr="007D7144">
        <w:rPr>
          <w:sz w:val="24"/>
          <w:szCs w:val="24"/>
          <w:highlight w:val="yellow"/>
        </w:rPr>
        <w:t>price</w:t>
      </w:r>
      <w:r w:rsidR="005B4CFA" w:rsidRPr="007D7144">
        <w:rPr>
          <w:sz w:val="24"/>
          <w:szCs w:val="24"/>
        </w:rPr>
        <w:t>] (</w:t>
      </w:r>
      <w:r w:rsidR="005B4CFA" w:rsidRPr="007D7144">
        <w:rPr>
          <w:sz w:val="24"/>
          <w:szCs w:val="24"/>
          <w:highlight w:val="yellow"/>
        </w:rPr>
        <w:t>US</w:t>
      </w:r>
      <w:r w:rsidR="005B4CFA" w:rsidRPr="007D7144">
        <w:rPr>
          <w:sz w:val="24"/>
          <w:szCs w:val="24"/>
        </w:rPr>
        <w:t xml:space="preserve"> Dollars), payable [</w:t>
      </w:r>
      <w:r w:rsidR="005B4CFA" w:rsidRPr="007D7144">
        <w:rPr>
          <w:sz w:val="24"/>
          <w:szCs w:val="24"/>
          <w:highlight w:val="yellow"/>
        </w:rPr>
        <w:t>upfront or installments of $________</w:t>
      </w:r>
      <w:r w:rsidR="005B4CFA" w:rsidRPr="007D7144">
        <w:rPr>
          <w:sz w:val="24"/>
          <w:szCs w:val="24"/>
        </w:rPr>
        <w:t xml:space="preserve">]. </w:t>
      </w:r>
      <w:r w:rsidR="00631420">
        <w:rPr>
          <w:sz w:val="24"/>
          <w:szCs w:val="24"/>
        </w:rPr>
        <w:t>The installments are a courtesy; the entire amount remains due, and this is not a membership.</w:t>
      </w:r>
    </w:p>
    <w:p w14:paraId="24482073" w14:textId="77777777" w:rsidR="00B06CC5" w:rsidRPr="007D7144" w:rsidRDefault="00B06CC5" w:rsidP="00B06CC5">
      <w:pPr>
        <w:rPr>
          <w:sz w:val="24"/>
          <w:szCs w:val="24"/>
        </w:rPr>
      </w:pPr>
      <w:r w:rsidRPr="007D7144">
        <w:rPr>
          <w:sz w:val="24"/>
          <w:szCs w:val="24"/>
        </w:rPr>
        <w:t>3.</w:t>
      </w:r>
      <w:r w:rsidRPr="007D7144">
        <w:rPr>
          <w:sz w:val="24"/>
          <w:szCs w:val="24"/>
        </w:rPr>
        <w:tab/>
        <w:t xml:space="preserve">By joining right now, you are </w:t>
      </w:r>
      <w:r w:rsidR="000C0795" w:rsidRPr="007D7144">
        <w:rPr>
          <w:sz w:val="24"/>
          <w:szCs w:val="24"/>
        </w:rPr>
        <w:t xml:space="preserve">also </w:t>
      </w:r>
      <w:r w:rsidRPr="007D7144">
        <w:rPr>
          <w:sz w:val="24"/>
          <w:szCs w:val="24"/>
        </w:rPr>
        <w:t>receiving this bonus: [</w:t>
      </w:r>
      <w:r w:rsidRPr="007D7144">
        <w:rPr>
          <w:sz w:val="24"/>
          <w:szCs w:val="24"/>
          <w:highlight w:val="yellow"/>
        </w:rPr>
        <w:t>bonus</w:t>
      </w:r>
      <w:r w:rsidRPr="007D7144">
        <w:rPr>
          <w:sz w:val="24"/>
          <w:szCs w:val="24"/>
        </w:rPr>
        <w:t>].</w:t>
      </w:r>
      <w:r w:rsidR="000C0795" w:rsidRPr="007D7144">
        <w:rPr>
          <w:sz w:val="24"/>
          <w:szCs w:val="24"/>
        </w:rPr>
        <w:t xml:space="preserve"> </w:t>
      </w:r>
      <w:r w:rsidRPr="007D7144">
        <w:rPr>
          <w:sz w:val="24"/>
          <w:szCs w:val="24"/>
        </w:rPr>
        <w:t xml:space="preserve"> </w:t>
      </w:r>
    </w:p>
    <w:p w14:paraId="7E11B46A" w14:textId="77777777" w:rsidR="00DC142E" w:rsidRPr="007D7144" w:rsidRDefault="00DC142E" w:rsidP="00B06CC5">
      <w:pPr>
        <w:rPr>
          <w:sz w:val="24"/>
          <w:szCs w:val="24"/>
        </w:rPr>
      </w:pPr>
      <w:r w:rsidRPr="007D7144">
        <w:rPr>
          <w:sz w:val="24"/>
          <w:szCs w:val="24"/>
        </w:rPr>
        <w:t>4.</w:t>
      </w:r>
      <w:r w:rsidRPr="007D7144">
        <w:rPr>
          <w:sz w:val="24"/>
          <w:szCs w:val="24"/>
        </w:rPr>
        <w:tab/>
        <w:t xml:space="preserve">We make it easy to understand what it is like to do business with </w:t>
      </w:r>
      <w:r w:rsidR="005B4CFA" w:rsidRPr="007D7144">
        <w:rPr>
          <w:sz w:val="24"/>
          <w:szCs w:val="24"/>
        </w:rPr>
        <w:t>[</w:t>
      </w:r>
      <w:r w:rsidR="005B4CFA" w:rsidRPr="007D7144">
        <w:rPr>
          <w:sz w:val="24"/>
          <w:szCs w:val="24"/>
          <w:highlight w:val="yellow"/>
        </w:rPr>
        <w:t>your company</w:t>
      </w:r>
      <w:r w:rsidR="005B4CFA" w:rsidRPr="007D7144">
        <w:rPr>
          <w:sz w:val="24"/>
          <w:szCs w:val="24"/>
        </w:rPr>
        <w:t>]</w:t>
      </w:r>
      <w:r w:rsidRPr="007D7144">
        <w:rPr>
          <w:sz w:val="24"/>
          <w:szCs w:val="24"/>
        </w:rPr>
        <w:t xml:space="preserve">. </w:t>
      </w:r>
      <w:r w:rsidR="005B4CFA" w:rsidRPr="007D7144">
        <w:rPr>
          <w:sz w:val="24"/>
          <w:szCs w:val="24"/>
        </w:rPr>
        <w:t>[</w:t>
      </w:r>
      <w:r w:rsidR="005B4CFA" w:rsidRPr="007D7144">
        <w:rPr>
          <w:sz w:val="24"/>
          <w:szCs w:val="24"/>
          <w:highlight w:val="yellow"/>
        </w:rPr>
        <w:t>if you have business policies, reference them here, and if not, delete this sentence and the next</w:t>
      </w:r>
      <w:r w:rsidR="005B4CFA" w:rsidRPr="007D7144">
        <w:rPr>
          <w:sz w:val="24"/>
          <w:szCs w:val="24"/>
        </w:rPr>
        <w:t xml:space="preserve">: </w:t>
      </w:r>
      <w:r w:rsidRPr="007D7144">
        <w:rPr>
          <w:sz w:val="24"/>
          <w:szCs w:val="24"/>
        </w:rPr>
        <w:t>Please check out the Company Policies before signing this Agreement. Those policies are part of this Agreement even though they are not spelled out in this document.</w:t>
      </w:r>
      <w:r w:rsidR="005B4CFA" w:rsidRPr="007D7144">
        <w:rPr>
          <w:sz w:val="24"/>
          <w:szCs w:val="24"/>
        </w:rPr>
        <w:t>]</w:t>
      </w:r>
      <w:r w:rsidRPr="007D7144">
        <w:rPr>
          <w:sz w:val="24"/>
          <w:szCs w:val="24"/>
        </w:rPr>
        <w:t xml:space="preserve"> </w:t>
      </w:r>
    </w:p>
    <w:p w14:paraId="08434225" w14:textId="77777777" w:rsidR="007D7144" w:rsidRDefault="00F8699A" w:rsidP="007D7144">
      <w:pPr>
        <w:rPr>
          <w:sz w:val="24"/>
          <w:szCs w:val="24"/>
        </w:rPr>
      </w:pPr>
      <w:r w:rsidRPr="007D7144">
        <w:rPr>
          <w:sz w:val="24"/>
          <w:szCs w:val="24"/>
        </w:rPr>
        <w:lastRenderedPageBreak/>
        <w:t>5.</w:t>
      </w:r>
      <w:r w:rsidRPr="007D7144">
        <w:rPr>
          <w:sz w:val="24"/>
          <w:szCs w:val="24"/>
        </w:rPr>
        <w:tab/>
        <w:t xml:space="preserve">This Agreement, </w:t>
      </w:r>
      <w:r w:rsidR="005B4CFA" w:rsidRPr="007D7144">
        <w:rPr>
          <w:sz w:val="24"/>
          <w:szCs w:val="24"/>
        </w:rPr>
        <w:t>[</w:t>
      </w:r>
      <w:r w:rsidR="005B4CFA" w:rsidRPr="007D7144">
        <w:rPr>
          <w:sz w:val="24"/>
          <w:szCs w:val="24"/>
          <w:highlight w:val="yellow"/>
        </w:rPr>
        <w:t>and if you have them</w:t>
      </w:r>
      <w:r w:rsidR="005B4CFA" w:rsidRPr="007D7144">
        <w:rPr>
          <w:sz w:val="24"/>
          <w:szCs w:val="24"/>
        </w:rPr>
        <w:t xml:space="preserve">, </w:t>
      </w:r>
      <w:r w:rsidRPr="007D7144">
        <w:rPr>
          <w:sz w:val="24"/>
          <w:szCs w:val="24"/>
        </w:rPr>
        <w:t>the Company Policies and Disclaimers, and the Credit Card Authorization</w:t>
      </w:r>
      <w:r w:rsidR="005B4CFA" w:rsidRPr="007D7144">
        <w:rPr>
          <w:sz w:val="24"/>
          <w:szCs w:val="24"/>
        </w:rPr>
        <w:t>]</w:t>
      </w:r>
      <w:r w:rsidRPr="007D7144">
        <w:rPr>
          <w:sz w:val="24"/>
          <w:szCs w:val="24"/>
        </w:rPr>
        <w:t xml:space="preserve"> are the entire agreement between us. These written documents supersede our prior discussions, emails, online or voice messages. By signing, you agree that there is no information that you deem materially important that is not incorporated into this Agreement.</w:t>
      </w:r>
      <w:r w:rsidR="007D7144">
        <w:rPr>
          <w:sz w:val="24"/>
          <w:szCs w:val="24"/>
        </w:rPr>
        <w:t xml:space="preserve"> </w:t>
      </w:r>
    </w:p>
    <w:p w14:paraId="174D2DD5" w14:textId="77777777" w:rsidR="00647CEC" w:rsidRPr="007D7144" w:rsidRDefault="00A772ED" w:rsidP="007D7144">
      <w:pPr>
        <w:jc w:val="center"/>
        <w:rPr>
          <w:b/>
          <w:sz w:val="24"/>
          <w:szCs w:val="24"/>
        </w:rPr>
      </w:pPr>
      <w:r w:rsidRPr="007D7144">
        <w:rPr>
          <w:b/>
          <w:sz w:val="24"/>
          <w:szCs w:val="24"/>
        </w:rPr>
        <w:t>THIS IS WHAT YOUR MASTERMIND SPOT INCLUDES</w:t>
      </w:r>
    </w:p>
    <w:p w14:paraId="06E3F430" w14:textId="77777777" w:rsidR="005B4CFA" w:rsidRPr="007D7144" w:rsidRDefault="005B4CFA" w:rsidP="00647CEC">
      <w:pPr>
        <w:jc w:val="center"/>
        <w:rPr>
          <w:sz w:val="24"/>
          <w:szCs w:val="24"/>
        </w:rPr>
      </w:pPr>
      <w:r w:rsidRPr="007D7144">
        <w:rPr>
          <w:sz w:val="24"/>
          <w:szCs w:val="24"/>
        </w:rPr>
        <w:t>[</w:t>
      </w:r>
      <w:r w:rsidRPr="007D7144">
        <w:rPr>
          <w:b/>
          <w:sz w:val="24"/>
          <w:szCs w:val="24"/>
          <w:highlight w:val="yellow"/>
        </w:rPr>
        <w:t>the following is a list of examples of what a mastermind may include to get you started writing the components and their descriptions. There are no wrong answers here, just be sure the list is complete and accurate</w:t>
      </w:r>
      <w:r w:rsidRPr="007D7144">
        <w:rPr>
          <w:sz w:val="24"/>
          <w:szCs w:val="24"/>
        </w:rPr>
        <w:t>]</w:t>
      </w:r>
    </w:p>
    <w:p w14:paraId="24B9922F" w14:textId="1A1B85E4" w:rsidR="00A772ED" w:rsidRPr="007D7144" w:rsidRDefault="00631420" w:rsidP="00A772ED">
      <w:pPr>
        <w:rPr>
          <w:sz w:val="24"/>
          <w:szCs w:val="24"/>
          <w:highlight w:val="yellow"/>
        </w:rPr>
      </w:pPr>
      <w:r>
        <w:rPr>
          <w:sz w:val="24"/>
          <w:szCs w:val="24"/>
          <w:highlight w:val="yellow"/>
        </w:rPr>
        <w:t>1</w:t>
      </w:r>
      <w:r w:rsidR="00A772ED" w:rsidRPr="007D7144">
        <w:rPr>
          <w:sz w:val="24"/>
          <w:szCs w:val="24"/>
          <w:highlight w:val="yellow"/>
        </w:rPr>
        <w:t>.</w:t>
      </w:r>
      <w:r w:rsidR="00A772ED" w:rsidRPr="007D7144">
        <w:rPr>
          <w:sz w:val="24"/>
          <w:szCs w:val="24"/>
          <w:highlight w:val="yellow"/>
        </w:rPr>
        <w:tab/>
      </w:r>
      <w:r w:rsidR="009B383A" w:rsidRPr="007D7144">
        <w:rPr>
          <w:b/>
          <w:sz w:val="24"/>
          <w:szCs w:val="24"/>
          <w:highlight w:val="yellow"/>
        </w:rPr>
        <w:t>Exclusive Facebook Group.</w:t>
      </w:r>
      <w:r w:rsidR="009B383A" w:rsidRPr="007D7144">
        <w:rPr>
          <w:sz w:val="24"/>
          <w:szCs w:val="24"/>
          <w:highlight w:val="yellow"/>
        </w:rPr>
        <w:t xml:space="preserve"> </w:t>
      </w:r>
      <w:r w:rsidR="00C816F0" w:rsidRPr="007D7144">
        <w:rPr>
          <w:sz w:val="24"/>
          <w:szCs w:val="24"/>
          <w:highlight w:val="yellow"/>
        </w:rPr>
        <w:t>You won’t be left hanging i</w:t>
      </w:r>
      <w:r w:rsidR="00A772ED" w:rsidRPr="007D7144">
        <w:rPr>
          <w:sz w:val="24"/>
          <w:szCs w:val="24"/>
          <w:highlight w:val="yellow"/>
        </w:rPr>
        <w:t xml:space="preserve">n between the </w:t>
      </w:r>
      <w:r w:rsidR="00C816F0" w:rsidRPr="007D7144">
        <w:rPr>
          <w:sz w:val="24"/>
          <w:szCs w:val="24"/>
          <w:highlight w:val="yellow"/>
        </w:rPr>
        <w:t xml:space="preserve">live retreats. Instead, you will have access to the exclusive Facebook Group, where you can submit questions, files, videos, marketing pieces and any other materials for the group to critique. </w:t>
      </w:r>
      <w:r w:rsidR="005B4CFA" w:rsidRPr="007D7144">
        <w:rPr>
          <w:sz w:val="24"/>
          <w:szCs w:val="24"/>
          <w:highlight w:val="yellow"/>
        </w:rPr>
        <w:t>[your company]</w:t>
      </w:r>
      <w:r w:rsidR="00C816F0" w:rsidRPr="007D7144">
        <w:rPr>
          <w:sz w:val="24"/>
          <w:szCs w:val="24"/>
          <w:highlight w:val="yellow"/>
        </w:rPr>
        <w:t xml:space="preserve"> will participate in the Group </w:t>
      </w:r>
      <w:r w:rsidR="001F0B01" w:rsidRPr="007D7144">
        <w:rPr>
          <w:sz w:val="24"/>
          <w:szCs w:val="24"/>
          <w:highlight w:val="yellow"/>
        </w:rPr>
        <w:t>with occasional live streams, question and answer sessions, and other information as the group needs dictate</w:t>
      </w:r>
      <w:r w:rsidR="00C816F0" w:rsidRPr="007D7144">
        <w:rPr>
          <w:sz w:val="24"/>
          <w:szCs w:val="24"/>
          <w:highlight w:val="yellow"/>
        </w:rPr>
        <w:t xml:space="preserve">. </w:t>
      </w:r>
    </w:p>
    <w:p w14:paraId="7E29D0F0" w14:textId="7B4CFB9A" w:rsidR="00C816F0" w:rsidRPr="007D7144" w:rsidRDefault="00631420" w:rsidP="00A772ED">
      <w:pPr>
        <w:rPr>
          <w:sz w:val="24"/>
          <w:szCs w:val="24"/>
          <w:highlight w:val="yellow"/>
        </w:rPr>
      </w:pPr>
      <w:r>
        <w:rPr>
          <w:sz w:val="24"/>
          <w:szCs w:val="24"/>
          <w:highlight w:val="yellow"/>
        </w:rPr>
        <w:t>2</w:t>
      </w:r>
      <w:r w:rsidR="00C816F0" w:rsidRPr="007D7144">
        <w:rPr>
          <w:sz w:val="24"/>
          <w:szCs w:val="24"/>
          <w:highlight w:val="yellow"/>
        </w:rPr>
        <w:t>.</w:t>
      </w:r>
      <w:r w:rsidR="00C816F0" w:rsidRPr="007D7144">
        <w:rPr>
          <w:sz w:val="24"/>
          <w:szCs w:val="24"/>
          <w:highlight w:val="yellow"/>
        </w:rPr>
        <w:tab/>
      </w:r>
      <w:r w:rsidR="009B383A" w:rsidRPr="007D7144">
        <w:rPr>
          <w:b/>
          <w:sz w:val="24"/>
          <w:szCs w:val="24"/>
          <w:highlight w:val="yellow"/>
        </w:rPr>
        <w:t xml:space="preserve">Voxer Coaching. </w:t>
      </w:r>
      <w:r w:rsidR="009B383A" w:rsidRPr="007D7144">
        <w:rPr>
          <w:sz w:val="24"/>
          <w:szCs w:val="24"/>
          <w:highlight w:val="yellow"/>
        </w:rPr>
        <w:t xml:space="preserve">Leave voice messages about your business for the </w:t>
      </w:r>
      <w:r w:rsidR="005B4CFA" w:rsidRPr="007D7144">
        <w:rPr>
          <w:sz w:val="24"/>
          <w:szCs w:val="24"/>
          <w:highlight w:val="yellow"/>
        </w:rPr>
        <w:t>[your company]</w:t>
      </w:r>
      <w:r w:rsidR="009B383A" w:rsidRPr="007D7144">
        <w:rPr>
          <w:sz w:val="24"/>
          <w:szCs w:val="24"/>
          <w:highlight w:val="yellow"/>
        </w:rPr>
        <w:t xml:space="preserve"> team on the Voxer app, available for Android and iPhone. </w:t>
      </w:r>
      <w:r w:rsidR="00CA01F5" w:rsidRPr="007D7144">
        <w:rPr>
          <w:sz w:val="24"/>
          <w:szCs w:val="24"/>
          <w:highlight w:val="yellow"/>
        </w:rPr>
        <w:t xml:space="preserve">You’ll get a response specific to your business within three (3) business days. Be sure to check out the Voxer policies in the Facebook Group files. </w:t>
      </w:r>
    </w:p>
    <w:p w14:paraId="25418C69" w14:textId="38D51DEF" w:rsidR="00CA01F5" w:rsidRPr="007D7144" w:rsidRDefault="00631420" w:rsidP="00A772ED">
      <w:pPr>
        <w:rPr>
          <w:sz w:val="24"/>
          <w:szCs w:val="24"/>
          <w:highlight w:val="yellow"/>
        </w:rPr>
      </w:pPr>
      <w:r>
        <w:rPr>
          <w:sz w:val="24"/>
          <w:szCs w:val="24"/>
          <w:highlight w:val="yellow"/>
        </w:rPr>
        <w:t>3</w:t>
      </w:r>
      <w:r w:rsidR="00CA01F5" w:rsidRPr="007D7144">
        <w:rPr>
          <w:sz w:val="24"/>
          <w:szCs w:val="24"/>
          <w:highlight w:val="yellow"/>
        </w:rPr>
        <w:t>.</w:t>
      </w:r>
      <w:r w:rsidR="00CA01F5" w:rsidRPr="007D7144">
        <w:rPr>
          <w:sz w:val="24"/>
          <w:szCs w:val="24"/>
          <w:highlight w:val="yellow"/>
        </w:rPr>
        <w:tab/>
      </w:r>
      <w:r w:rsidR="00CA01F5" w:rsidRPr="007D7144">
        <w:rPr>
          <w:b/>
          <w:sz w:val="24"/>
          <w:szCs w:val="24"/>
          <w:highlight w:val="yellow"/>
        </w:rPr>
        <w:t xml:space="preserve">Portal Access. </w:t>
      </w:r>
      <w:r w:rsidR="00CA01F5" w:rsidRPr="007D7144">
        <w:rPr>
          <w:sz w:val="24"/>
          <w:szCs w:val="24"/>
          <w:highlight w:val="yellow"/>
        </w:rPr>
        <w:t xml:space="preserve">You receive access to the </w:t>
      </w:r>
      <w:r w:rsidR="005B4CFA" w:rsidRPr="007D7144">
        <w:rPr>
          <w:sz w:val="24"/>
          <w:szCs w:val="24"/>
          <w:highlight w:val="yellow"/>
        </w:rPr>
        <w:t>[your company]</w:t>
      </w:r>
      <w:r w:rsidR="00CA01F5" w:rsidRPr="007D7144">
        <w:rPr>
          <w:sz w:val="24"/>
          <w:szCs w:val="24"/>
          <w:highlight w:val="yellow"/>
        </w:rPr>
        <w:t xml:space="preserve"> online portal, which includes written materials and video and audio lessons on business topics. Remember, this is an action-oriented program, not a course, so think of the portal </w:t>
      </w:r>
      <w:proofErr w:type="gramStart"/>
      <w:r w:rsidR="00CA01F5" w:rsidRPr="007D7144">
        <w:rPr>
          <w:sz w:val="24"/>
          <w:szCs w:val="24"/>
          <w:highlight w:val="yellow"/>
        </w:rPr>
        <w:t>as a way to</w:t>
      </w:r>
      <w:proofErr w:type="gramEnd"/>
      <w:r w:rsidR="00CA01F5" w:rsidRPr="007D7144">
        <w:rPr>
          <w:sz w:val="24"/>
          <w:szCs w:val="24"/>
          <w:highlight w:val="yellow"/>
        </w:rPr>
        <w:t xml:space="preserve"> receive supplemental information from </w:t>
      </w:r>
      <w:r w:rsidR="005B4CFA" w:rsidRPr="007D7144">
        <w:rPr>
          <w:sz w:val="24"/>
          <w:szCs w:val="24"/>
          <w:highlight w:val="yellow"/>
        </w:rPr>
        <w:t>[your company]</w:t>
      </w:r>
      <w:r w:rsidR="00CA01F5" w:rsidRPr="007D7144">
        <w:rPr>
          <w:sz w:val="24"/>
          <w:szCs w:val="24"/>
          <w:highlight w:val="yellow"/>
        </w:rPr>
        <w:t xml:space="preserve">, not the primary reason for joining. </w:t>
      </w:r>
    </w:p>
    <w:p w14:paraId="5EB4707C" w14:textId="4BF287C5" w:rsidR="00CA01F5" w:rsidRPr="007D7144" w:rsidRDefault="00631420" w:rsidP="00A772ED">
      <w:pPr>
        <w:rPr>
          <w:sz w:val="24"/>
          <w:szCs w:val="24"/>
          <w:highlight w:val="yellow"/>
        </w:rPr>
      </w:pPr>
      <w:r>
        <w:rPr>
          <w:sz w:val="24"/>
          <w:szCs w:val="24"/>
          <w:highlight w:val="yellow"/>
        </w:rPr>
        <w:t>4</w:t>
      </w:r>
      <w:r w:rsidR="00CA01F5" w:rsidRPr="007D7144">
        <w:rPr>
          <w:sz w:val="24"/>
          <w:szCs w:val="24"/>
          <w:highlight w:val="yellow"/>
        </w:rPr>
        <w:t>.</w:t>
      </w:r>
      <w:r w:rsidR="00CA01F5" w:rsidRPr="007D7144">
        <w:rPr>
          <w:sz w:val="24"/>
          <w:szCs w:val="24"/>
          <w:highlight w:val="yellow"/>
        </w:rPr>
        <w:tab/>
      </w:r>
      <w:r w:rsidR="00CA01F5" w:rsidRPr="007D7144">
        <w:rPr>
          <w:b/>
          <w:sz w:val="24"/>
          <w:szCs w:val="24"/>
          <w:highlight w:val="yellow"/>
        </w:rPr>
        <w:t>Guest Experts.</w:t>
      </w:r>
      <w:r w:rsidR="00CA01F5" w:rsidRPr="007D7144">
        <w:rPr>
          <w:sz w:val="24"/>
          <w:szCs w:val="24"/>
          <w:highlight w:val="yellow"/>
        </w:rPr>
        <w:t xml:space="preserve"> You receive reasonable access to guest business experts in the Facebook Group</w:t>
      </w:r>
      <w:r w:rsidR="0080155B" w:rsidRPr="007D7144">
        <w:rPr>
          <w:sz w:val="24"/>
          <w:szCs w:val="24"/>
          <w:highlight w:val="yellow"/>
        </w:rPr>
        <w:t xml:space="preserve">. </w:t>
      </w:r>
    </w:p>
    <w:p w14:paraId="4B4C24CE" w14:textId="2A0B5C77" w:rsidR="001F0B01" w:rsidRPr="007D7144" w:rsidRDefault="00631420" w:rsidP="00A772ED">
      <w:pPr>
        <w:rPr>
          <w:sz w:val="24"/>
          <w:szCs w:val="24"/>
        </w:rPr>
      </w:pPr>
      <w:r>
        <w:rPr>
          <w:sz w:val="24"/>
          <w:szCs w:val="24"/>
          <w:highlight w:val="yellow"/>
        </w:rPr>
        <w:t>5</w:t>
      </w:r>
      <w:r w:rsidR="001F0B01" w:rsidRPr="007D7144">
        <w:rPr>
          <w:sz w:val="24"/>
          <w:szCs w:val="24"/>
          <w:highlight w:val="yellow"/>
        </w:rPr>
        <w:t>.</w:t>
      </w:r>
      <w:r w:rsidR="001F0B01" w:rsidRPr="007D7144">
        <w:rPr>
          <w:sz w:val="24"/>
          <w:szCs w:val="24"/>
          <w:highlight w:val="yellow"/>
        </w:rPr>
        <w:tab/>
      </w:r>
      <w:r w:rsidR="001F0B01" w:rsidRPr="007D7144">
        <w:rPr>
          <w:b/>
          <w:sz w:val="24"/>
          <w:szCs w:val="24"/>
          <w:highlight w:val="yellow"/>
        </w:rPr>
        <w:t xml:space="preserve">Virtual Retreats. </w:t>
      </w:r>
      <w:r w:rsidR="00A32722">
        <w:rPr>
          <w:sz w:val="24"/>
          <w:szCs w:val="24"/>
          <w:highlight w:val="yellow"/>
        </w:rPr>
        <w:t xml:space="preserve">In the first thirty days, you will receive access to </w:t>
      </w:r>
      <w:r w:rsidR="001F0B01" w:rsidRPr="007D7144">
        <w:rPr>
          <w:sz w:val="24"/>
          <w:szCs w:val="24"/>
          <w:highlight w:val="yellow"/>
        </w:rPr>
        <w:t xml:space="preserve">two virtual retreats will be held to cover </w:t>
      </w:r>
      <w:r w:rsidR="00A32722">
        <w:rPr>
          <w:sz w:val="24"/>
          <w:szCs w:val="24"/>
          <w:highlight w:val="yellow"/>
        </w:rPr>
        <w:t xml:space="preserve">[topics related to the mastermind, usually </w:t>
      </w:r>
      <w:proofErr w:type="gramStart"/>
      <w:r w:rsidR="00A32722">
        <w:rPr>
          <w:sz w:val="24"/>
          <w:szCs w:val="24"/>
          <w:highlight w:val="yellow"/>
        </w:rPr>
        <w:t>as a way to</w:t>
      </w:r>
      <w:proofErr w:type="gramEnd"/>
      <w:r w:rsidR="00A32722" w:rsidRPr="00A32722">
        <w:rPr>
          <w:sz w:val="24"/>
          <w:szCs w:val="24"/>
          <w:highlight w:val="yellow"/>
        </w:rPr>
        <w:t xml:space="preserve"> orient the participants to </w:t>
      </w:r>
      <w:proofErr w:type="spellStart"/>
      <w:r w:rsidR="00A32722" w:rsidRPr="00A32722">
        <w:rPr>
          <w:sz w:val="24"/>
          <w:szCs w:val="24"/>
          <w:highlight w:val="yellow"/>
        </w:rPr>
        <w:t>your</w:t>
      </w:r>
      <w:proofErr w:type="spellEnd"/>
      <w:r w:rsidR="00A32722" w:rsidRPr="00A32722">
        <w:rPr>
          <w:sz w:val="24"/>
          <w:szCs w:val="24"/>
          <w:highlight w:val="yellow"/>
        </w:rPr>
        <w:t xml:space="preserve"> methods]. The virtual retreats will be held on [dates].</w:t>
      </w:r>
      <w:r w:rsidR="00A32722">
        <w:rPr>
          <w:sz w:val="24"/>
          <w:szCs w:val="24"/>
        </w:rPr>
        <w:t xml:space="preserve"> </w:t>
      </w:r>
    </w:p>
    <w:p w14:paraId="432CD1EC" w14:textId="77777777" w:rsidR="001F0B01" w:rsidRPr="007D7144" w:rsidRDefault="00B57CB5">
      <w:pPr>
        <w:rPr>
          <w:sz w:val="24"/>
          <w:szCs w:val="24"/>
        </w:rPr>
      </w:pPr>
      <w:r w:rsidRPr="007D7144">
        <w:rPr>
          <w:b/>
          <w:i/>
          <w:sz w:val="24"/>
          <w:szCs w:val="24"/>
        </w:rPr>
        <w:t xml:space="preserve">Please understand: </w:t>
      </w:r>
      <w:r w:rsidRPr="007D7144">
        <w:rPr>
          <w:sz w:val="24"/>
          <w:szCs w:val="24"/>
        </w:rPr>
        <w:t xml:space="preserve">Occasionally the curriculum, guest experts, and channels to access </w:t>
      </w:r>
      <w:r w:rsidR="005B4CFA" w:rsidRPr="007D7144">
        <w:rPr>
          <w:sz w:val="24"/>
          <w:szCs w:val="24"/>
        </w:rPr>
        <w:t>[</w:t>
      </w:r>
      <w:r w:rsidR="005B4CFA" w:rsidRPr="008C60BC">
        <w:rPr>
          <w:sz w:val="24"/>
          <w:szCs w:val="24"/>
          <w:highlight w:val="yellow"/>
        </w:rPr>
        <w:t>your company</w:t>
      </w:r>
      <w:r w:rsidR="005B4CFA" w:rsidRPr="007D7144">
        <w:rPr>
          <w:sz w:val="24"/>
          <w:szCs w:val="24"/>
        </w:rPr>
        <w:t>]</w:t>
      </w:r>
      <w:r w:rsidRPr="007D7144">
        <w:rPr>
          <w:sz w:val="24"/>
          <w:szCs w:val="24"/>
        </w:rPr>
        <w:t xml:space="preserve"> and its representatives may have to change based on group needs, available technology, and factors outside the Company’s control. The Company will replace or substitute the items above, if it determines it is necessary to do so in its sole discretion, with something similar of equal or greater value. </w:t>
      </w:r>
    </w:p>
    <w:p w14:paraId="297E1178" w14:textId="77777777" w:rsidR="00647CEC" w:rsidRPr="007D7144" w:rsidRDefault="00647CEC" w:rsidP="00647CEC">
      <w:pPr>
        <w:jc w:val="center"/>
        <w:rPr>
          <w:b/>
          <w:sz w:val="24"/>
          <w:szCs w:val="24"/>
        </w:rPr>
      </w:pPr>
      <w:r w:rsidRPr="007D7144">
        <w:rPr>
          <w:b/>
          <w:sz w:val="24"/>
          <w:szCs w:val="24"/>
        </w:rPr>
        <w:t>TH</w:t>
      </w:r>
      <w:r w:rsidR="000D49AF" w:rsidRPr="007D7144">
        <w:rPr>
          <w:b/>
          <w:sz w:val="24"/>
          <w:szCs w:val="24"/>
        </w:rPr>
        <w:t>ESE ARE</w:t>
      </w:r>
      <w:r w:rsidRPr="007D7144">
        <w:rPr>
          <w:b/>
          <w:sz w:val="24"/>
          <w:szCs w:val="24"/>
        </w:rPr>
        <w:t xml:space="preserve"> </w:t>
      </w:r>
      <w:r w:rsidR="000D49AF" w:rsidRPr="007D7144">
        <w:rPr>
          <w:b/>
          <w:sz w:val="24"/>
          <w:szCs w:val="24"/>
        </w:rPr>
        <w:t>*</w:t>
      </w:r>
      <w:r w:rsidRPr="007D7144">
        <w:rPr>
          <w:b/>
          <w:sz w:val="24"/>
          <w:szCs w:val="24"/>
        </w:rPr>
        <w:t>NOT</w:t>
      </w:r>
      <w:r w:rsidR="000D49AF" w:rsidRPr="007D7144">
        <w:rPr>
          <w:b/>
          <w:sz w:val="24"/>
          <w:szCs w:val="24"/>
        </w:rPr>
        <w:t>*</w:t>
      </w:r>
      <w:r w:rsidRPr="007D7144">
        <w:rPr>
          <w:b/>
          <w:sz w:val="24"/>
          <w:szCs w:val="24"/>
        </w:rPr>
        <w:t xml:space="preserve"> INCLUDED</w:t>
      </w:r>
    </w:p>
    <w:p w14:paraId="6470EE0D" w14:textId="77777777" w:rsidR="000D49AF" w:rsidRPr="007D7144" w:rsidRDefault="005B4CFA" w:rsidP="000D49AF">
      <w:pPr>
        <w:rPr>
          <w:sz w:val="24"/>
          <w:szCs w:val="24"/>
        </w:rPr>
      </w:pPr>
      <w:r w:rsidRPr="007D7144">
        <w:rPr>
          <w:sz w:val="24"/>
          <w:szCs w:val="24"/>
        </w:rPr>
        <w:t>1</w:t>
      </w:r>
      <w:r w:rsidR="000D49AF" w:rsidRPr="007D7144">
        <w:rPr>
          <w:sz w:val="24"/>
          <w:szCs w:val="24"/>
        </w:rPr>
        <w:t>.</w:t>
      </w:r>
      <w:r w:rsidR="000D49AF" w:rsidRPr="007D7144">
        <w:rPr>
          <w:sz w:val="24"/>
          <w:szCs w:val="24"/>
        </w:rPr>
        <w:tab/>
      </w:r>
      <w:r w:rsidR="005C30E8" w:rsidRPr="007D7144">
        <w:rPr>
          <w:b/>
          <w:sz w:val="24"/>
          <w:szCs w:val="24"/>
        </w:rPr>
        <w:t xml:space="preserve">Services. </w:t>
      </w:r>
      <w:r w:rsidR="000D49AF" w:rsidRPr="007D7144">
        <w:rPr>
          <w:sz w:val="24"/>
          <w:szCs w:val="24"/>
        </w:rPr>
        <w:t>Done-for-</w:t>
      </w:r>
      <w:r w:rsidR="00C751AE" w:rsidRPr="007D7144">
        <w:rPr>
          <w:sz w:val="24"/>
          <w:szCs w:val="24"/>
        </w:rPr>
        <w:t xml:space="preserve">you services of any kind are not included. </w:t>
      </w:r>
    </w:p>
    <w:p w14:paraId="5B69512C" w14:textId="39FFE1F1" w:rsidR="000D49AF" w:rsidRPr="007D7144" w:rsidRDefault="005B4CFA" w:rsidP="000D49AF">
      <w:pPr>
        <w:rPr>
          <w:sz w:val="24"/>
          <w:szCs w:val="24"/>
        </w:rPr>
      </w:pPr>
      <w:r w:rsidRPr="007D7144">
        <w:rPr>
          <w:sz w:val="24"/>
          <w:szCs w:val="24"/>
        </w:rPr>
        <w:lastRenderedPageBreak/>
        <w:t>2</w:t>
      </w:r>
      <w:r w:rsidR="000D49AF" w:rsidRPr="007D7144">
        <w:rPr>
          <w:sz w:val="24"/>
          <w:szCs w:val="24"/>
        </w:rPr>
        <w:t>.</w:t>
      </w:r>
      <w:r w:rsidR="000D49AF" w:rsidRPr="007D7144">
        <w:rPr>
          <w:sz w:val="24"/>
          <w:szCs w:val="24"/>
        </w:rPr>
        <w:tab/>
      </w:r>
      <w:r w:rsidR="005C30E8" w:rsidRPr="007D7144">
        <w:rPr>
          <w:b/>
          <w:sz w:val="24"/>
          <w:szCs w:val="24"/>
        </w:rPr>
        <w:t>Coaching.</w:t>
      </w:r>
      <w:r w:rsidR="005C30E8" w:rsidRPr="007D7144">
        <w:rPr>
          <w:sz w:val="24"/>
          <w:szCs w:val="24"/>
        </w:rPr>
        <w:t xml:space="preserve"> </w:t>
      </w:r>
      <w:r w:rsidR="000D49AF" w:rsidRPr="007D7144">
        <w:rPr>
          <w:sz w:val="24"/>
          <w:szCs w:val="24"/>
        </w:rPr>
        <w:t xml:space="preserve">One-on-one coaching is not included (unless you received it as a bonus for joining). This is a group support experience; please allow three (3) business days for responses to questions on Voxer or in the Facebook Group from </w:t>
      </w:r>
      <w:r w:rsidRPr="007D7144">
        <w:rPr>
          <w:sz w:val="24"/>
          <w:szCs w:val="24"/>
        </w:rPr>
        <w:t>[</w:t>
      </w:r>
      <w:r w:rsidRPr="007D7144">
        <w:rPr>
          <w:sz w:val="24"/>
          <w:szCs w:val="24"/>
          <w:highlight w:val="yellow"/>
        </w:rPr>
        <w:t>your company</w:t>
      </w:r>
      <w:r w:rsidRPr="007D7144">
        <w:rPr>
          <w:sz w:val="24"/>
          <w:szCs w:val="24"/>
        </w:rPr>
        <w:t>]</w:t>
      </w:r>
      <w:r w:rsidR="000D49AF" w:rsidRPr="007D7144">
        <w:rPr>
          <w:sz w:val="24"/>
          <w:szCs w:val="24"/>
        </w:rPr>
        <w:t xml:space="preserve">, </w:t>
      </w:r>
      <w:r w:rsidR="000D49AF" w:rsidRPr="00A32722">
        <w:rPr>
          <w:sz w:val="24"/>
          <w:szCs w:val="24"/>
          <w:highlight w:val="green"/>
        </w:rPr>
        <w:t xml:space="preserve">and </w:t>
      </w:r>
      <w:r w:rsidR="00A32722">
        <w:rPr>
          <w:sz w:val="24"/>
          <w:szCs w:val="24"/>
          <w:highlight w:val="green"/>
        </w:rPr>
        <w:t xml:space="preserve">[if you review homework of any kind] </w:t>
      </w:r>
      <w:r w:rsidR="000D49AF" w:rsidRPr="00A32722">
        <w:rPr>
          <w:sz w:val="24"/>
          <w:szCs w:val="24"/>
          <w:highlight w:val="green"/>
        </w:rPr>
        <w:t>two weeks for review of sales pages, documents, etc.</w:t>
      </w:r>
      <w:r w:rsidR="007242DF" w:rsidRPr="007D7144">
        <w:rPr>
          <w:sz w:val="24"/>
          <w:szCs w:val="24"/>
        </w:rPr>
        <w:t xml:space="preserve"> </w:t>
      </w:r>
    </w:p>
    <w:p w14:paraId="725BE6C3" w14:textId="77777777" w:rsidR="00C751AE" w:rsidRPr="007D7144" w:rsidRDefault="005B4CFA" w:rsidP="000D49AF">
      <w:pPr>
        <w:rPr>
          <w:sz w:val="24"/>
          <w:szCs w:val="24"/>
        </w:rPr>
      </w:pPr>
      <w:r w:rsidRPr="007D7144">
        <w:rPr>
          <w:sz w:val="24"/>
          <w:szCs w:val="24"/>
        </w:rPr>
        <w:t>3</w:t>
      </w:r>
      <w:r w:rsidR="00C751AE" w:rsidRPr="007D7144">
        <w:rPr>
          <w:sz w:val="24"/>
          <w:szCs w:val="24"/>
        </w:rPr>
        <w:t>.</w:t>
      </w:r>
      <w:r w:rsidR="00C751AE" w:rsidRPr="007D7144">
        <w:rPr>
          <w:sz w:val="24"/>
          <w:szCs w:val="24"/>
        </w:rPr>
        <w:tab/>
      </w:r>
      <w:r w:rsidR="005C30E8" w:rsidRPr="007D7144">
        <w:rPr>
          <w:b/>
          <w:sz w:val="24"/>
          <w:szCs w:val="24"/>
        </w:rPr>
        <w:t xml:space="preserve">Endorsements. </w:t>
      </w:r>
      <w:r w:rsidR="00C751AE" w:rsidRPr="007D7144">
        <w:rPr>
          <w:sz w:val="24"/>
          <w:szCs w:val="24"/>
        </w:rPr>
        <w:t xml:space="preserve">You are not receiving an endorsement from </w:t>
      </w:r>
      <w:r w:rsidRPr="007D7144">
        <w:rPr>
          <w:sz w:val="24"/>
          <w:szCs w:val="24"/>
        </w:rPr>
        <w:t>[</w:t>
      </w:r>
      <w:r w:rsidRPr="007D7144">
        <w:rPr>
          <w:sz w:val="24"/>
          <w:szCs w:val="24"/>
          <w:highlight w:val="yellow"/>
        </w:rPr>
        <w:t>your company</w:t>
      </w:r>
      <w:r w:rsidRPr="007D7144">
        <w:rPr>
          <w:sz w:val="24"/>
          <w:szCs w:val="24"/>
        </w:rPr>
        <w:t>]</w:t>
      </w:r>
      <w:r w:rsidR="00C751AE" w:rsidRPr="007D7144">
        <w:rPr>
          <w:sz w:val="24"/>
          <w:szCs w:val="24"/>
        </w:rPr>
        <w:t xml:space="preserve"> or </w:t>
      </w:r>
      <w:r w:rsidRPr="007D7144">
        <w:rPr>
          <w:sz w:val="24"/>
          <w:szCs w:val="24"/>
        </w:rPr>
        <w:t>[</w:t>
      </w:r>
      <w:r w:rsidRPr="007D7144">
        <w:rPr>
          <w:sz w:val="24"/>
          <w:szCs w:val="24"/>
          <w:highlight w:val="yellow"/>
        </w:rPr>
        <w:t>you</w:t>
      </w:r>
      <w:r w:rsidRPr="007D7144">
        <w:rPr>
          <w:sz w:val="24"/>
          <w:szCs w:val="24"/>
        </w:rPr>
        <w:t>]</w:t>
      </w:r>
      <w:r w:rsidR="00C751AE" w:rsidRPr="007D7144">
        <w:rPr>
          <w:sz w:val="24"/>
          <w:szCs w:val="24"/>
        </w:rPr>
        <w:t xml:space="preserve">, and neither is any other participant. Do not create the appearance of an endorsement or rely on any person who claims to be endorsed by </w:t>
      </w:r>
      <w:r w:rsidRPr="007D7144">
        <w:rPr>
          <w:sz w:val="24"/>
          <w:szCs w:val="24"/>
        </w:rPr>
        <w:t>[</w:t>
      </w:r>
      <w:r w:rsidRPr="007D7144">
        <w:rPr>
          <w:sz w:val="24"/>
          <w:szCs w:val="24"/>
          <w:highlight w:val="yellow"/>
        </w:rPr>
        <w:t>your company</w:t>
      </w:r>
      <w:r w:rsidRPr="007D7144">
        <w:rPr>
          <w:sz w:val="24"/>
          <w:szCs w:val="24"/>
        </w:rPr>
        <w:t>]</w:t>
      </w:r>
      <w:r w:rsidR="00C751AE" w:rsidRPr="007D7144">
        <w:rPr>
          <w:sz w:val="24"/>
          <w:szCs w:val="24"/>
        </w:rPr>
        <w:t xml:space="preserve">. </w:t>
      </w:r>
    </w:p>
    <w:p w14:paraId="4AB0C89E" w14:textId="77777777" w:rsidR="005C30E8" w:rsidRPr="007D7144" w:rsidRDefault="005B4CFA" w:rsidP="000D49AF">
      <w:pPr>
        <w:rPr>
          <w:sz w:val="24"/>
          <w:szCs w:val="24"/>
        </w:rPr>
      </w:pPr>
      <w:r w:rsidRPr="007D7144">
        <w:rPr>
          <w:sz w:val="24"/>
          <w:szCs w:val="24"/>
        </w:rPr>
        <w:t>4</w:t>
      </w:r>
      <w:r w:rsidR="005C30E8" w:rsidRPr="007D7144">
        <w:rPr>
          <w:sz w:val="24"/>
          <w:szCs w:val="24"/>
        </w:rPr>
        <w:t>.</w:t>
      </w:r>
      <w:r w:rsidR="005C30E8" w:rsidRPr="007D7144">
        <w:rPr>
          <w:sz w:val="24"/>
          <w:szCs w:val="24"/>
        </w:rPr>
        <w:tab/>
      </w:r>
      <w:r w:rsidR="005C30E8" w:rsidRPr="007D7144">
        <w:rPr>
          <w:b/>
          <w:sz w:val="24"/>
          <w:szCs w:val="24"/>
        </w:rPr>
        <w:t>Ownership of Written Materials.</w:t>
      </w:r>
      <w:r w:rsidR="005C30E8" w:rsidRPr="007D7144">
        <w:rPr>
          <w:sz w:val="24"/>
          <w:szCs w:val="24"/>
        </w:rPr>
        <w:t xml:space="preserve"> As a participant, you will have one license to view written materials provided by </w:t>
      </w:r>
      <w:r w:rsidRPr="007D7144">
        <w:rPr>
          <w:sz w:val="24"/>
          <w:szCs w:val="24"/>
        </w:rPr>
        <w:t>[</w:t>
      </w:r>
      <w:r w:rsidRPr="007D7144">
        <w:rPr>
          <w:sz w:val="24"/>
          <w:szCs w:val="24"/>
          <w:highlight w:val="yellow"/>
        </w:rPr>
        <w:t>your company</w:t>
      </w:r>
      <w:r w:rsidRPr="007D7144">
        <w:rPr>
          <w:sz w:val="24"/>
          <w:szCs w:val="24"/>
        </w:rPr>
        <w:t>]</w:t>
      </w:r>
      <w:r w:rsidR="005C30E8" w:rsidRPr="007D7144">
        <w:rPr>
          <w:sz w:val="24"/>
          <w:szCs w:val="24"/>
        </w:rPr>
        <w:t>. You do not have ownership of this information, which is protected by federal copyright laws. Some of the information is also protected by a contractual license between the provi</w:t>
      </w:r>
      <w:r w:rsidR="00BD08CA" w:rsidRPr="007D7144">
        <w:rPr>
          <w:sz w:val="24"/>
          <w:szCs w:val="24"/>
        </w:rPr>
        <w:t xml:space="preserve">der and </w:t>
      </w:r>
      <w:r w:rsidRPr="007D7144">
        <w:rPr>
          <w:sz w:val="24"/>
          <w:szCs w:val="24"/>
        </w:rPr>
        <w:t>[</w:t>
      </w:r>
      <w:r w:rsidRPr="007D7144">
        <w:rPr>
          <w:sz w:val="24"/>
          <w:szCs w:val="24"/>
          <w:highlight w:val="yellow"/>
        </w:rPr>
        <w:t>your company</w:t>
      </w:r>
      <w:r w:rsidRPr="007D7144">
        <w:rPr>
          <w:sz w:val="24"/>
          <w:szCs w:val="24"/>
        </w:rPr>
        <w:t>]</w:t>
      </w:r>
      <w:r w:rsidR="00BD08CA" w:rsidRPr="007D7144">
        <w:rPr>
          <w:sz w:val="24"/>
          <w:szCs w:val="24"/>
        </w:rPr>
        <w:t xml:space="preserve">. You may not copy, re-engineer, distribute, or otherwise provide access to this information to any other person, for free or paid, without express written consent of </w:t>
      </w:r>
      <w:r w:rsidRPr="007D7144">
        <w:rPr>
          <w:sz w:val="24"/>
          <w:szCs w:val="24"/>
        </w:rPr>
        <w:t>[</w:t>
      </w:r>
      <w:r w:rsidRPr="007D7144">
        <w:rPr>
          <w:sz w:val="24"/>
          <w:szCs w:val="24"/>
          <w:highlight w:val="yellow"/>
        </w:rPr>
        <w:t>your company</w:t>
      </w:r>
      <w:r w:rsidRPr="007D7144">
        <w:rPr>
          <w:sz w:val="24"/>
          <w:szCs w:val="24"/>
        </w:rPr>
        <w:t>]</w:t>
      </w:r>
      <w:r w:rsidR="00F564DB" w:rsidRPr="007D7144">
        <w:rPr>
          <w:sz w:val="24"/>
          <w:szCs w:val="24"/>
        </w:rPr>
        <w:t>,</w:t>
      </w:r>
      <w:r w:rsidR="00BD08CA" w:rsidRPr="007D7144">
        <w:rPr>
          <w:sz w:val="24"/>
          <w:szCs w:val="24"/>
        </w:rPr>
        <w:t xml:space="preserve"> which it may withhold for any reason, and purchase of a license (prices start at $</w:t>
      </w:r>
      <w:r w:rsidR="00BD08CA" w:rsidRPr="00A32722">
        <w:rPr>
          <w:sz w:val="24"/>
          <w:szCs w:val="24"/>
          <w:highlight w:val="yellow"/>
        </w:rPr>
        <w:t>2,500.00</w:t>
      </w:r>
      <w:r w:rsidR="00BD08CA" w:rsidRPr="007D7144">
        <w:rPr>
          <w:sz w:val="24"/>
          <w:szCs w:val="24"/>
        </w:rPr>
        <w:t xml:space="preserve">). </w:t>
      </w:r>
    </w:p>
    <w:p w14:paraId="7B0D1FF3" w14:textId="77777777" w:rsidR="005C30E8" w:rsidRPr="007D7144" w:rsidRDefault="005B4CFA" w:rsidP="000D49AF">
      <w:pPr>
        <w:rPr>
          <w:sz w:val="24"/>
          <w:szCs w:val="24"/>
        </w:rPr>
      </w:pPr>
      <w:r w:rsidRPr="007D7144">
        <w:rPr>
          <w:sz w:val="24"/>
          <w:szCs w:val="24"/>
        </w:rPr>
        <w:t>5</w:t>
      </w:r>
      <w:r w:rsidR="005C30E8" w:rsidRPr="007D7144">
        <w:rPr>
          <w:sz w:val="24"/>
          <w:szCs w:val="24"/>
        </w:rPr>
        <w:t>.</w:t>
      </w:r>
      <w:r w:rsidR="005C30E8" w:rsidRPr="007D7144">
        <w:rPr>
          <w:sz w:val="24"/>
          <w:szCs w:val="24"/>
        </w:rPr>
        <w:tab/>
      </w:r>
      <w:r w:rsidR="005C30E8" w:rsidRPr="007D7144">
        <w:rPr>
          <w:b/>
          <w:sz w:val="24"/>
          <w:szCs w:val="24"/>
        </w:rPr>
        <w:t xml:space="preserve">Trademark Usage. </w:t>
      </w:r>
      <w:r w:rsidRPr="007D7144">
        <w:rPr>
          <w:sz w:val="24"/>
          <w:szCs w:val="24"/>
        </w:rPr>
        <w:t>[</w:t>
      </w:r>
      <w:r w:rsidRPr="007D7144">
        <w:rPr>
          <w:sz w:val="24"/>
          <w:szCs w:val="24"/>
          <w:highlight w:val="yellow"/>
        </w:rPr>
        <w:t>your company</w:t>
      </w:r>
      <w:r w:rsidRPr="007D7144">
        <w:rPr>
          <w:sz w:val="24"/>
          <w:szCs w:val="24"/>
        </w:rPr>
        <w:t>]</w:t>
      </w:r>
      <w:r w:rsidR="00BD08CA" w:rsidRPr="007D7144">
        <w:rPr>
          <w:sz w:val="24"/>
          <w:szCs w:val="24"/>
        </w:rPr>
        <w:t xml:space="preserve"> protects its names! You are not receiving permission to use trade and service marks like </w:t>
      </w:r>
      <w:r w:rsidRPr="007D7144">
        <w:rPr>
          <w:sz w:val="24"/>
          <w:szCs w:val="24"/>
        </w:rPr>
        <w:t>[</w:t>
      </w:r>
      <w:r w:rsidRPr="007D7144">
        <w:rPr>
          <w:sz w:val="24"/>
          <w:szCs w:val="24"/>
          <w:highlight w:val="yellow"/>
        </w:rPr>
        <w:t>list your important business and program names, catchphrases, and slogans or symbols here</w:t>
      </w:r>
      <w:r w:rsidRPr="007D7144">
        <w:rPr>
          <w:sz w:val="24"/>
          <w:szCs w:val="24"/>
        </w:rPr>
        <w:t>]</w:t>
      </w:r>
      <w:r w:rsidR="00BD08CA" w:rsidRPr="007D7144">
        <w:rPr>
          <w:sz w:val="24"/>
          <w:szCs w:val="24"/>
        </w:rPr>
        <w:t xml:space="preserve">, or any other trademark of the Company, even if not listed here. </w:t>
      </w:r>
    </w:p>
    <w:p w14:paraId="418FA337" w14:textId="77777777" w:rsidR="00454E00" w:rsidRPr="007D7144" w:rsidRDefault="005B4CFA" w:rsidP="000D49AF">
      <w:pPr>
        <w:rPr>
          <w:sz w:val="24"/>
          <w:szCs w:val="24"/>
        </w:rPr>
      </w:pPr>
      <w:r w:rsidRPr="007D7144">
        <w:rPr>
          <w:sz w:val="24"/>
          <w:szCs w:val="24"/>
        </w:rPr>
        <w:t>6</w:t>
      </w:r>
      <w:r w:rsidR="00454E00" w:rsidRPr="007D7144">
        <w:rPr>
          <w:sz w:val="24"/>
          <w:szCs w:val="24"/>
        </w:rPr>
        <w:t>.</w:t>
      </w:r>
      <w:r w:rsidR="00454E00" w:rsidRPr="007D7144">
        <w:rPr>
          <w:sz w:val="24"/>
          <w:szCs w:val="24"/>
        </w:rPr>
        <w:tab/>
      </w:r>
      <w:r w:rsidR="00454E00" w:rsidRPr="007D7144">
        <w:rPr>
          <w:b/>
          <w:sz w:val="24"/>
          <w:szCs w:val="24"/>
        </w:rPr>
        <w:t>Results Not Guaranteed.</w:t>
      </w:r>
      <w:r w:rsidR="00454E00" w:rsidRPr="007D7144">
        <w:rPr>
          <w:sz w:val="24"/>
          <w:szCs w:val="24"/>
        </w:rPr>
        <w:t xml:space="preserve"> You are receiving a space in the program, support and guidance, </w:t>
      </w:r>
      <w:r w:rsidR="00454E00" w:rsidRPr="007D7144">
        <w:rPr>
          <w:i/>
          <w:sz w:val="24"/>
          <w:szCs w:val="24"/>
        </w:rPr>
        <w:t>but not</w:t>
      </w:r>
      <w:r w:rsidR="00454E00" w:rsidRPr="007D7144">
        <w:rPr>
          <w:sz w:val="24"/>
          <w:szCs w:val="24"/>
        </w:rPr>
        <w:t xml:space="preserve"> guara</w:t>
      </w:r>
      <w:r w:rsidR="0096669C" w:rsidRPr="007D7144">
        <w:rPr>
          <w:sz w:val="24"/>
          <w:szCs w:val="24"/>
        </w:rPr>
        <w:t xml:space="preserve">nteed results from participating in the Mastermind. </w:t>
      </w:r>
    </w:p>
    <w:p w14:paraId="34D3A62B" w14:textId="535C4045" w:rsidR="00F564DB" w:rsidRPr="00ED2826" w:rsidRDefault="005B4CFA">
      <w:pPr>
        <w:rPr>
          <w:iCs/>
          <w:sz w:val="24"/>
          <w:szCs w:val="24"/>
        </w:rPr>
      </w:pPr>
      <w:r w:rsidRPr="007D7144">
        <w:rPr>
          <w:sz w:val="24"/>
          <w:szCs w:val="24"/>
        </w:rPr>
        <w:t>7</w:t>
      </w:r>
      <w:r w:rsidR="0096669C" w:rsidRPr="007D7144">
        <w:rPr>
          <w:sz w:val="24"/>
          <w:szCs w:val="24"/>
        </w:rPr>
        <w:t>.</w:t>
      </w:r>
      <w:r w:rsidR="0096669C" w:rsidRPr="007D7144">
        <w:rPr>
          <w:sz w:val="24"/>
          <w:szCs w:val="24"/>
        </w:rPr>
        <w:tab/>
      </w:r>
      <w:r w:rsidR="0096669C" w:rsidRPr="007D7144">
        <w:rPr>
          <w:b/>
          <w:sz w:val="24"/>
          <w:szCs w:val="24"/>
        </w:rPr>
        <w:t>Confidentiality.</w:t>
      </w:r>
      <w:r w:rsidR="0096669C" w:rsidRPr="007D7144">
        <w:rPr>
          <w:sz w:val="24"/>
          <w:szCs w:val="24"/>
        </w:rPr>
        <w:t xml:space="preserve"> </w:t>
      </w:r>
      <w:r w:rsidRPr="007D7144">
        <w:rPr>
          <w:sz w:val="24"/>
          <w:szCs w:val="24"/>
        </w:rPr>
        <w:t>[</w:t>
      </w:r>
      <w:r w:rsidRPr="007D7144">
        <w:rPr>
          <w:sz w:val="24"/>
          <w:szCs w:val="24"/>
          <w:highlight w:val="yellow"/>
        </w:rPr>
        <w:t>your company</w:t>
      </w:r>
      <w:r w:rsidRPr="007D7144">
        <w:rPr>
          <w:sz w:val="24"/>
          <w:szCs w:val="24"/>
        </w:rPr>
        <w:t>]</w:t>
      </w:r>
      <w:r w:rsidR="00194101" w:rsidRPr="007D7144">
        <w:rPr>
          <w:sz w:val="24"/>
          <w:szCs w:val="24"/>
        </w:rPr>
        <w:t xml:space="preserve"> cannot guarantee confidentiality</w:t>
      </w:r>
      <w:r w:rsidR="00F564DB" w:rsidRPr="007D7144">
        <w:rPr>
          <w:sz w:val="24"/>
          <w:szCs w:val="24"/>
        </w:rPr>
        <w:t xml:space="preserve"> among the participants</w:t>
      </w:r>
      <w:r w:rsidR="00194101" w:rsidRPr="007D7144">
        <w:rPr>
          <w:sz w:val="24"/>
          <w:szCs w:val="24"/>
        </w:rPr>
        <w:t xml:space="preserve">. Do not share </w:t>
      </w:r>
      <w:r w:rsidR="0096669C" w:rsidRPr="007D7144">
        <w:rPr>
          <w:iCs/>
          <w:sz w:val="24"/>
          <w:szCs w:val="24"/>
        </w:rPr>
        <w:t xml:space="preserve">any confidential and proprietary information which may harm your business or personal interests if repeated, copied, or otherwise transmitted and/or implemented by a third party. </w:t>
      </w:r>
    </w:p>
    <w:p w14:paraId="369A9F01" w14:textId="77777777" w:rsidR="00647CEC" w:rsidRPr="007D7144" w:rsidRDefault="0074726F" w:rsidP="00F564DB">
      <w:pPr>
        <w:spacing w:line="240" w:lineRule="auto"/>
        <w:contextualSpacing/>
        <w:jc w:val="center"/>
        <w:rPr>
          <w:b/>
          <w:sz w:val="24"/>
          <w:szCs w:val="24"/>
        </w:rPr>
      </w:pPr>
      <w:r w:rsidRPr="007D7144">
        <w:rPr>
          <w:b/>
          <w:sz w:val="24"/>
          <w:szCs w:val="24"/>
        </w:rPr>
        <w:t>Additional Legal Terms</w:t>
      </w:r>
    </w:p>
    <w:p w14:paraId="64D2CBF8" w14:textId="77777777" w:rsidR="00F564DB" w:rsidRPr="007D7144" w:rsidRDefault="00F564DB" w:rsidP="00F564DB">
      <w:pPr>
        <w:rPr>
          <w:sz w:val="24"/>
          <w:szCs w:val="24"/>
        </w:rPr>
      </w:pPr>
    </w:p>
    <w:p w14:paraId="05E7C46F" w14:textId="77777777" w:rsidR="00287E09" w:rsidRPr="00B94A39" w:rsidRDefault="00F564DB" w:rsidP="00B94A39">
      <w:pPr>
        <w:pStyle w:val="ListParagraph"/>
        <w:numPr>
          <w:ilvl w:val="0"/>
          <w:numId w:val="2"/>
        </w:numPr>
        <w:rPr>
          <w:sz w:val="24"/>
          <w:szCs w:val="24"/>
        </w:rPr>
      </w:pPr>
      <w:r w:rsidRPr="00B94A39">
        <w:rPr>
          <w:sz w:val="24"/>
          <w:szCs w:val="24"/>
        </w:rPr>
        <w:t xml:space="preserve">There is a </w:t>
      </w:r>
      <w:r w:rsidRPr="00B94A39">
        <w:rPr>
          <w:b/>
          <w:sz w:val="24"/>
          <w:szCs w:val="24"/>
        </w:rPr>
        <w:t>NO REFUNDS</w:t>
      </w:r>
      <w:r w:rsidRPr="00B94A39">
        <w:rPr>
          <w:sz w:val="24"/>
          <w:szCs w:val="24"/>
        </w:rPr>
        <w:t xml:space="preserve"> policy. </w:t>
      </w:r>
    </w:p>
    <w:p w14:paraId="276799E9" w14:textId="77777777" w:rsidR="007D3F82" w:rsidRPr="007D7144" w:rsidRDefault="00F564DB" w:rsidP="00287E09">
      <w:pPr>
        <w:ind w:firstLine="720"/>
        <w:rPr>
          <w:sz w:val="24"/>
          <w:szCs w:val="24"/>
        </w:rPr>
      </w:pPr>
      <w:r w:rsidRPr="007D7144">
        <w:rPr>
          <w:sz w:val="24"/>
          <w:szCs w:val="24"/>
        </w:rPr>
        <w:t xml:space="preserve">By signing this Agreement, you acknowledge that no one has represented to you that refunds are available. Even if you cannot participate </w:t>
      </w:r>
      <w:r w:rsidR="007D3F82" w:rsidRPr="007D7144">
        <w:rPr>
          <w:sz w:val="24"/>
          <w:szCs w:val="24"/>
        </w:rPr>
        <w:t>for any reason</w:t>
      </w:r>
      <w:r w:rsidRPr="007D7144">
        <w:rPr>
          <w:sz w:val="24"/>
          <w:szCs w:val="24"/>
        </w:rPr>
        <w:t>, you will continue to be billed according to the schedule in Section 1 of this Agreement</w:t>
      </w:r>
      <w:r w:rsidR="007D3F82" w:rsidRPr="007D7144">
        <w:rPr>
          <w:sz w:val="24"/>
          <w:szCs w:val="24"/>
        </w:rPr>
        <w:t xml:space="preserve"> through the end of the Term</w:t>
      </w:r>
      <w:r w:rsidRPr="007D7144">
        <w:rPr>
          <w:sz w:val="24"/>
          <w:szCs w:val="24"/>
        </w:rPr>
        <w:t>.</w:t>
      </w:r>
      <w:r w:rsidR="00CA6E8B" w:rsidRPr="007D7144">
        <w:rPr>
          <w:sz w:val="24"/>
          <w:szCs w:val="24"/>
        </w:rPr>
        <w:t xml:space="preserve"> </w:t>
      </w:r>
      <w:r w:rsidR="005B4CFA" w:rsidRPr="007D7144">
        <w:rPr>
          <w:sz w:val="24"/>
          <w:szCs w:val="24"/>
        </w:rPr>
        <w:t>[</w:t>
      </w:r>
      <w:r w:rsidR="005B4CFA" w:rsidRPr="007D7144">
        <w:rPr>
          <w:sz w:val="24"/>
          <w:szCs w:val="24"/>
          <w:highlight w:val="yellow"/>
        </w:rPr>
        <w:t>your company</w:t>
      </w:r>
      <w:r w:rsidR="005B4CFA" w:rsidRPr="007D7144">
        <w:rPr>
          <w:sz w:val="24"/>
          <w:szCs w:val="24"/>
        </w:rPr>
        <w:t>]</w:t>
      </w:r>
      <w:r w:rsidR="00CA6E8B" w:rsidRPr="007D7144">
        <w:rPr>
          <w:sz w:val="24"/>
          <w:szCs w:val="24"/>
        </w:rPr>
        <w:t xml:space="preserve"> considers this policy a material inducement to entering into this </w:t>
      </w:r>
      <w:proofErr w:type="gramStart"/>
      <w:r w:rsidR="00CA6E8B" w:rsidRPr="007D7144">
        <w:rPr>
          <w:sz w:val="24"/>
          <w:szCs w:val="24"/>
        </w:rPr>
        <w:t>Agreement, and</w:t>
      </w:r>
      <w:proofErr w:type="gramEnd"/>
      <w:r w:rsidR="00CA6E8B" w:rsidRPr="007D7144">
        <w:rPr>
          <w:sz w:val="24"/>
          <w:szCs w:val="24"/>
        </w:rPr>
        <w:t xml:space="preserve"> would not have done so unless this No Refunds policy were included. If you initiate a chargeback, </w:t>
      </w:r>
      <w:r w:rsidR="005B4CFA" w:rsidRPr="007D7144">
        <w:rPr>
          <w:sz w:val="24"/>
          <w:szCs w:val="24"/>
        </w:rPr>
        <w:t>[</w:t>
      </w:r>
      <w:r w:rsidR="005B4CFA" w:rsidRPr="007D7144">
        <w:rPr>
          <w:sz w:val="24"/>
          <w:szCs w:val="24"/>
          <w:highlight w:val="yellow"/>
        </w:rPr>
        <w:t>your company</w:t>
      </w:r>
      <w:r w:rsidR="005B4CFA" w:rsidRPr="007D7144">
        <w:rPr>
          <w:sz w:val="24"/>
          <w:szCs w:val="24"/>
        </w:rPr>
        <w:t>]</w:t>
      </w:r>
      <w:r w:rsidR="00CA6E8B" w:rsidRPr="007D7144">
        <w:rPr>
          <w:sz w:val="24"/>
          <w:szCs w:val="24"/>
        </w:rPr>
        <w:t xml:space="preserve"> </w:t>
      </w:r>
      <w:r w:rsidR="0074726F" w:rsidRPr="007D7144">
        <w:rPr>
          <w:sz w:val="24"/>
          <w:szCs w:val="24"/>
        </w:rPr>
        <w:t>may</w:t>
      </w:r>
      <w:r w:rsidR="00CA6E8B" w:rsidRPr="007D7144">
        <w:rPr>
          <w:sz w:val="24"/>
          <w:szCs w:val="24"/>
        </w:rPr>
        <w:t xml:space="preserve"> issue a</w:t>
      </w:r>
      <w:r w:rsidR="0074726F" w:rsidRPr="007D7144">
        <w:rPr>
          <w:sz w:val="24"/>
          <w:szCs w:val="24"/>
        </w:rPr>
        <w:t>n additional</w:t>
      </w:r>
      <w:r w:rsidR="00CA6E8B" w:rsidRPr="007D7144">
        <w:rPr>
          <w:sz w:val="24"/>
          <w:szCs w:val="24"/>
        </w:rPr>
        <w:t xml:space="preserve"> </w:t>
      </w:r>
      <w:r w:rsidR="00CA6E8B" w:rsidRPr="007D7144">
        <w:rPr>
          <w:sz w:val="24"/>
          <w:szCs w:val="24"/>
          <w:highlight w:val="yellow"/>
        </w:rPr>
        <w:t>$250</w:t>
      </w:r>
      <w:r w:rsidR="00CA6E8B" w:rsidRPr="007D7144">
        <w:rPr>
          <w:sz w:val="24"/>
          <w:szCs w:val="24"/>
        </w:rPr>
        <w:t xml:space="preserve"> fee to you. </w:t>
      </w:r>
    </w:p>
    <w:p w14:paraId="4C885357" w14:textId="77777777" w:rsidR="00287E09" w:rsidRPr="00B94A39" w:rsidRDefault="00CA6E8B" w:rsidP="00F564DB">
      <w:pPr>
        <w:rPr>
          <w:sz w:val="24"/>
          <w:szCs w:val="24"/>
          <w:highlight w:val="yellow"/>
        </w:rPr>
      </w:pPr>
      <w:r w:rsidRPr="00B94A39">
        <w:rPr>
          <w:sz w:val="24"/>
          <w:szCs w:val="24"/>
          <w:highlight w:val="yellow"/>
        </w:rPr>
        <w:t>2.</w:t>
      </w:r>
      <w:r w:rsidRPr="00B94A39">
        <w:rPr>
          <w:sz w:val="24"/>
          <w:szCs w:val="24"/>
          <w:highlight w:val="yellow"/>
        </w:rPr>
        <w:tab/>
      </w:r>
      <w:r w:rsidR="00287E09" w:rsidRPr="00B94A39">
        <w:rPr>
          <w:b/>
          <w:sz w:val="24"/>
          <w:szCs w:val="24"/>
          <w:highlight w:val="yellow"/>
        </w:rPr>
        <w:t>You are a Business Owner.</w:t>
      </w:r>
      <w:r w:rsidR="00287E09" w:rsidRPr="00B94A39">
        <w:rPr>
          <w:sz w:val="24"/>
          <w:szCs w:val="24"/>
          <w:highlight w:val="yellow"/>
        </w:rPr>
        <w:t xml:space="preserve"> </w:t>
      </w:r>
    </w:p>
    <w:p w14:paraId="24F20653" w14:textId="77777777" w:rsidR="00CA6E8B" w:rsidRPr="007D7144" w:rsidRDefault="00CA6E8B" w:rsidP="00287E09">
      <w:pPr>
        <w:ind w:firstLine="720"/>
        <w:rPr>
          <w:sz w:val="24"/>
          <w:szCs w:val="24"/>
        </w:rPr>
      </w:pPr>
      <w:r w:rsidRPr="00B94A39">
        <w:rPr>
          <w:sz w:val="24"/>
          <w:szCs w:val="24"/>
          <w:highlight w:val="yellow"/>
        </w:rPr>
        <w:t xml:space="preserve">You enter this Agreement in your capacity as a business owner, not as an individual consumer. This is true even if you do not have a business entity such as a limited liability </w:t>
      </w:r>
      <w:r w:rsidRPr="00B94A39">
        <w:rPr>
          <w:sz w:val="24"/>
          <w:szCs w:val="24"/>
          <w:highlight w:val="yellow"/>
        </w:rPr>
        <w:lastRenderedPageBreak/>
        <w:t>company. As a business owner, you may have limited rights under the laws of your state, and may be giving up consumer rights.</w:t>
      </w:r>
      <w:r w:rsidRPr="007D7144">
        <w:rPr>
          <w:sz w:val="24"/>
          <w:szCs w:val="24"/>
        </w:rPr>
        <w:t xml:space="preserve"> </w:t>
      </w:r>
    </w:p>
    <w:p w14:paraId="73E97032" w14:textId="77777777" w:rsidR="00287E09" w:rsidRPr="007D7144" w:rsidRDefault="00CA6E8B" w:rsidP="00287E09">
      <w:pPr>
        <w:rPr>
          <w:sz w:val="24"/>
          <w:szCs w:val="24"/>
        </w:rPr>
      </w:pPr>
      <w:r w:rsidRPr="007D7144">
        <w:rPr>
          <w:sz w:val="24"/>
          <w:szCs w:val="24"/>
        </w:rPr>
        <w:t>3.</w:t>
      </w:r>
      <w:r w:rsidRPr="007D7144">
        <w:rPr>
          <w:sz w:val="24"/>
          <w:szCs w:val="24"/>
        </w:rPr>
        <w:tab/>
      </w:r>
      <w:r w:rsidR="00287E09" w:rsidRPr="007D7144">
        <w:rPr>
          <w:b/>
          <w:sz w:val="24"/>
          <w:szCs w:val="24"/>
        </w:rPr>
        <w:t xml:space="preserve">Disclaimer of Warranties. </w:t>
      </w:r>
    </w:p>
    <w:p w14:paraId="5D822A65" w14:textId="77777777" w:rsidR="00287E09" w:rsidRPr="007D7144" w:rsidRDefault="00287E09" w:rsidP="00287E09">
      <w:pPr>
        <w:ind w:firstLine="720"/>
        <w:rPr>
          <w:sz w:val="24"/>
          <w:szCs w:val="24"/>
        </w:rPr>
      </w:pPr>
      <w:r w:rsidRPr="007D7144">
        <w:rPr>
          <w:sz w:val="24"/>
          <w:szCs w:val="24"/>
        </w:rPr>
        <w:t>Participant understands the Mastermind Program is offered on an “as-is, where-is” basis, without any implied or express warranty as to its performance or to the results that may be obtained by using the program. This limited warranty is the only express warranty made to you and is provided in lieu of any other express warranties (if any) created by any documentation.</w:t>
      </w:r>
    </w:p>
    <w:p w14:paraId="65A144D3" w14:textId="77777777" w:rsidR="00287E09" w:rsidRPr="007D7144" w:rsidRDefault="00287E09" w:rsidP="00287E09">
      <w:pPr>
        <w:rPr>
          <w:sz w:val="24"/>
          <w:szCs w:val="24"/>
        </w:rPr>
      </w:pPr>
      <w:r w:rsidRPr="007D7144">
        <w:rPr>
          <w:sz w:val="24"/>
          <w:szCs w:val="24"/>
        </w:rPr>
        <w:t>4.</w:t>
      </w:r>
      <w:r w:rsidRPr="007D7144">
        <w:rPr>
          <w:sz w:val="24"/>
          <w:szCs w:val="24"/>
        </w:rPr>
        <w:tab/>
      </w:r>
      <w:r w:rsidRPr="007D7144">
        <w:rPr>
          <w:b/>
          <w:sz w:val="24"/>
          <w:szCs w:val="24"/>
        </w:rPr>
        <w:t>If we get sued due to something you did:</w:t>
      </w:r>
    </w:p>
    <w:p w14:paraId="76DA2E36" w14:textId="77777777" w:rsidR="00287E09" w:rsidRPr="007D7144" w:rsidRDefault="00287E09" w:rsidP="00287E09">
      <w:pPr>
        <w:ind w:firstLine="720"/>
        <w:rPr>
          <w:sz w:val="24"/>
          <w:szCs w:val="24"/>
        </w:rPr>
      </w:pPr>
      <w:r w:rsidRPr="007D7144">
        <w:rPr>
          <w:sz w:val="24"/>
          <w:szCs w:val="24"/>
        </w:rPr>
        <w:t xml:space="preserve">You agree to indemnify, defend and hold harmless </w:t>
      </w:r>
      <w:r w:rsidR="005B4CFA" w:rsidRPr="007D7144">
        <w:rPr>
          <w:sz w:val="24"/>
          <w:szCs w:val="24"/>
        </w:rPr>
        <w:t>[</w:t>
      </w:r>
      <w:r w:rsidR="005B4CFA" w:rsidRPr="007D7144">
        <w:rPr>
          <w:sz w:val="24"/>
          <w:szCs w:val="24"/>
          <w:highlight w:val="yellow"/>
        </w:rPr>
        <w:t>your company</w:t>
      </w:r>
      <w:r w:rsidR="005B4CFA" w:rsidRPr="007D7144">
        <w:rPr>
          <w:sz w:val="24"/>
          <w:szCs w:val="24"/>
        </w:rPr>
        <w:t>]</w:t>
      </w:r>
      <w:r w:rsidRPr="007D7144">
        <w:rPr>
          <w:sz w:val="24"/>
          <w:szCs w:val="24"/>
        </w:rPr>
        <w:t xml:space="preserve">, its affiliates, successors and assigns from and against any and all claims, damages, losses, liabilities, lawsuits, costs and expenses (including attorneys’ fees at all tribunal levels) arising out of or related to any activity, work, or other thing done or permitted to be done by you where such liability arises from negligence on your part or the violation of this Agreement.  This includes any liability arising from breach of confidentiality by any party. </w:t>
      </w:r>
    </w:p>
    <w:p w14:paraId="2B2BCC79" w14:textId="77777777" w:rsidR="00287E09" w:rsidRPr="007D7144" w:rsidRDefault="00287E09" w:rsidP="00287E09">
      <w:pPr>
        <w:rPr>
          <w:b/>
          <w:sz w:val="24"/>
          <w:szCs w:val="24"/>
        </w:rPr>
      </w:pPr>
      <w:r w:rsidRPr="007D7144">
        <w:rPr>
          <w:sz w:val="24"/>
          <w:szCs w:val="24"/>
        </w:rPr>
        <w:t>5.</w:t>
      </w:r>
      <w:r w:rsidRPr="007D7144">
        <w:rPr>
          <w:sz w:val="24"/>
          <w:szCs w:val="24"/>
        </w:rPr>
        <w:tab/>
      </w:r>
      <w:r w:rsidRPr="007D7144">
        <w:rPr>
          <w:b/>
          <w:sz w:val="24"/>
          <w:szCs w:val="24"/>
        </w:rPr>
        <w:t>Damages are limited under this Agreement.</w:t>
      </w:r>
    </w:p>
    <w:p w14:paraId="4A50055D" w14:textId="3E49B464" w:rsidR="00287E09" w:rsidRPr="007D7144" w:rsidRDefault="00287E09" w:rsidP="00287E09">
      <w:pPr>
        <w:rPr>
          <w:sz w:val="24"/>
          <w:szCs w:val="24"/>
        </w:rPr>
      </w:pPr>
      <w:r w:rsidRPr="007D7144">
        <w:rPr>
          <w:sz w:val="24"/>
          <w:szCs w:val="24"/>
        </w:rPr>
        <w:tab/>
        <w:t>TO THE MAXIMUM EXTENT PERMITTED BY APPLICABLE LAW, COMPANY WILL NOT BE LIABLE TO YOU FOR ANY INDIRECT, SPECIAL, INCIDENTAL OR CONSEQUENTIAL DAMAGES (INCLUDING BUT NOT LIMITED TO DAMAGES FOR LOSS OF BUSINESS, LOSS OF OPPORTUNITY COST, LOSS OF PROFITS AND THE LIKE), WHETHER BASED ON BREACH OF CONTRACT, BREACH OF WARRANTY, TORT (INCLUDING NEGLIGENCE), OR OTHERWISE, EVEN IF COMPANY HAS BEEN ADVISED OF THE POSSIBILITY OF SUCH DAMAGES, AND EVEN IF A REMEDY SET FORTH HEREIN IS FOUND TO HAVE FAILED OF ITS ESSENTIAL PURPOSE.</w:t>
      </w:r>
      <w:r w:rsidR="00072303" w:rsidRPr="007D7144">
        <w:rPr>
          <w:sz w:val="24"/>
          <w:szCs w:val="24"/>
        </w:rPr>
        <w:t xml:space="preserve"> DAMAGES, INCLUDING ATTORNEY’S FEES AND COSTS, ARE LIMITED TO THE AMOUNT </w:t>
      </w:r>
      <w:r w:rsidR="00A32722">
        <w:rPr>
          <w:sz w:val="24"/>
          <w:szCs w:val="24"/>
        </w:rPr>
        <w:t>OF</w:t>
      </w:r>
      <w:r w:rsidR="00072303" w:rsidRPr="007D7144">
        <w:rPr>
          <w:sz w:val="24"/>
          <w:szCs w:val="24"/>
        </w:rPr>
        <w:t xml:space="preserve"> THIS AGREEMENT. </w:t>
      </w:r>
    </w:p>
    <w:p w14:paraId="7AEA9E98" w14:textId="77777777" w:rsidR="00072303" w:rsidRPr="007D7144" w:rsidRDefault="00072303" w:rsidP="00287E09">
      <w:pPr>
        <w:rPr>
          <w:b/>
          <w:sz w:val="24"/>
          <w:szCs w:val="24"/>
        </w:rPr>
      </w:pPr>
      <w:r w:rsidRPr="007D7144">
        <w:rPr>
          <w:sz w:val="24"/>
          <w:szCs w:val="24"/>
        </w:rPr>
        <w:t>6.</w:t>
      </w:r>
      <w:r w:rsidRPr="007D7144">
        <w:rPr>
          <w:sz w:val="24"/>
          <w:szCs w:val="24"/>
        </w:rPr>
        <w:tab/>
      </w:r>
      <w:r w:rsidRPr="007D7144">
        <w:rPr>
          <w:b/>
          <w:sz w:val="24"/>
          <w:szCs w:val="24"/>
        </w:rPr>
        <w:t xml:space="preserve">No Accreditation. </w:t>
      </w:r>
    </w:p>
    <w:p w14:paraId="15D316F2" w14:textId="77777777" w:rsidR="00287E09" w:rsidRPr="007D7144" w:rsidRDefault="00287E09" w:rsidP="00072303">
      <w:pPr>
        <w:ind w:firstLine="720"/>
        <w:rPr>
          <w:sz w:val="24"/>
          <w:szCs w:val="24"/>
        </w:rPr>
      </w:pPr>
      <w:r w:rsidRPr="007D7144">
        <w:rPr>
          <w:sz w:val="24"/>
          <w:szCs w:val="24"/>
        </w:rPr>
        <w:t>Participant acknowledges that no representation has been made concerning the accreditation of the Mastermind. It is not a regionally or nationally accredited program and has not been accredited by the Council for Higher Education Accreditation or any other designated agency or accrediting body recognized by the United States Department of Education.</w:t>
      </w:r>
    </w:p>
    <w:p w14:paraId="5E2400C7" w14:textId="77777777" w:rsidR="00072303" w:rsidRPr="007D7144" w:rsidRDefault="00072303" w:rsidP="00287E09">
      <w:pPr>
        <w:rPr>
          <w:sz w:val="24"/>
          <w:szCs w:val="24"/>
        </w:rPr>
      </w:pPr>
      <w:r w:rsidRPr="007D7144">
        <w:rPr>
          <w:sz w:val="24"/>
          <w:szCs w:val="24"/>
        </w:rPr>
        <w:t>7</w:t>
      </w:r>
      <w:r w:rsidR="00287E09" w:rsidRPr="007D7144">
        <w:rPr>
          <w:sz w:val="24"/>
          <w:szCs w:val="24"/>
        </w:rPr>
        <w:t>.</w:t>
      </w:r>
      <w:r w:rsidRPr="007D7144">
        <w:rPr>
          <w:sz w:val="24"/>
          <w:szCs w:val="24"/>
        </w:rPr>
        <w:tab/>
      </w:r>
      <w:r w:rsidRPr="007D7144">
        <w:rPr>
          <w:b/>
          <w:sz w:val="24"/>
          <w:szCs w:val="24"/>
        </w:rPr>
        <w:t>No Professional Advice.</w:t>
      </w:r>
      <w:r w:rsidR="00287E09" w:rsidRPr="007D7144">
        <w:rPr>
          <w:sz w:val="24"/>
          <w:szCs w:val="24"/>
        </w:rPr>
        <w:tab/>
      </w:r>
    </w:p>
    <w:p w14:paraId="263EBB58" w14:textId="77777777" w:rsidR="00072303" w:rsidRPr="007D7144" w:rsidRDefault="00287E09" w:rsidP="00072303">
      <w:pPr>
        <w:ind w:firstLine="720"/>
        <w:rPr>
          <w:sz w:val="24"/>
          <w:szCs w:val="24"/>
        </w:rPr>
      </w:pPr>
      <w:r w:rsidRPr="007D7144">
        <w:rPr>
          <w:sz w:val="24"/>
          <w:szCs w:val="24"/>
        </w:rPr>
        <w:t>The Company does not engage in the rendering of</w:t>
      </w:r>
      <w:r w:rsidR="0074726F" w:rsidRPr="007D7144">
        <w:rPr>
          <w:sz w:val="24"/>
          <w:szCs w:val="24"/>
        </w:rPr>
        <w:t xml:space="preserve"> [</w:t>
      </w:r>
      <w:r w:rsidR="0074726F" w:rsidRPr="007D7144">
        <w:rPr>
          <w:sz w:val="24"/>
          <w:szCs w:val="24"/>
          <w:highlight w:val="yellow"/>
        </w:rPr>
        <w:t>medical,</w:t>
      </w:r>
      <w:r w:rsidRPr="007D7144">
        <w:rPr>
          <w:sz w:val="24"/>
          <w:szCs w:val="24"/>
          <w:highlight w:val="yellow"/>
        </w:rPr>
        <w:t xml:space="preserve"> legal, accounting,</w:t>
      </w:r>
      <w:r w:rsidR="0074726F" w:rsidRPr="007D7144">
        <w:rPr>
          <w:sz w:val="24"/>
          <w:szCs w:val="24"/>
          <w:highlight w:val="yellow"/>
        </w:rPr>
        <w:t xml:space="preserve"> financial,</w:t>
      </w:r>
      <w:r w:rsidRPr="007D7144">
        <w:rPr>
          <w:sz w:val="24"/>
          <w:szCs w:val="24"/>
          <w:highlight w:val="yellow"/>
        </w:rPr>
        <w:t xml:space="preserve"> or other professional</w:t>
      </w:r>
      <w:r w:rsidR="0074726F" w:rsidRPr="007D7144">
        <w:rPr>
          <w:sz w:val="24"/>
          <w:szCs w:val="24"/>
        </w:rPr>
        <w:t>]</w:t>
      </w:r>
      <w:r w:rsidRPr="007D7144">
        <w:rPr>
          <w:sz w:val="24"/>
          <w:szCs w:val="24"/>
        </w:rPr>
        <w:t xml:space="preserve"> services. You acknowledge that you will make your own decisions before acting on any information gained from this program. It is further understood that before you utilize any techniques suggested by this program, you should consult </w:t>
      </w:r>
      <w:r w:rsidR="0074726F" w:rsidRPr="007D7144">
        <w:rPr>
          <w:sz w:val="24"/>
          <w:szCs w:val="24"/>
        </w:rPr>
        <w:t xml:space="preserve">licensed </w:t>
      </w:r>
      <w:r w:rsidRPr="007D7144">
        <w:rPr>
          <w:sz w:val="24"/>
          <w:szCs w:val="24"/>
        </w:rPr>
        <w:t>professional</w:t>
      </w:r>
      <w:r w:rsidR="0074726F" w:rsidRPr="007D7144">
        <w:rPr>
          <w:sz w:val="24"/>
          <w:szCs w:val="24"/>
        </w:rPr>
        <w:t>s as applicable.</w:t>
      </w:r>
      <w:r w:rsidRPr="007D7144">
        <w:rPr>
          <w:sz w:val="24"/>
          <w:szCs w:val="24"/>
        </w:rPr>
        <w:br/>
      </w:r>
      <w:r w:rsidRPr="007D7144">
        <w:rPr>
          <w:sz w:val="24"/>
          <w:szCs w:val="24"/>
        </w:rPr>
        <w:lastRenderedPageBreak/>
        <w:br/>
      </w:r>
      <w:r w:rsidR="00072303" w:rsidRPr="007D7144">
        <w:rPr>
          <w:sz w:val="24"/>
          <w:szCs w:val="24"/>
        </w:rPr>
        <w:t>8.</w:t>
      </w:r>
      <w:r w:rsidR="00072303" w:rsidRPr="007D7144">
        <w:rPr>
          <w:sz w:val="24"/>
          <w:szCs w:val="24"/>
        </w:rPr>
        <w:tab/>
      </w:r>
      <w:r w:rsidR="00072303" w:rsidRPr="007D7144">
        <w:rPr>
          <w:b/>
          <w:sz w:val="24"/>
          <w:szCs w:val="24"/>
        </w:rPr>
        <w:t>No Guarantee of Re</w:t>
      </w:r>
      <w:r w:rsidR="0074726F" w:rsidRPr="007D7144">
        <w:rPr>
          <w:b/>
          <w:sz w:val="24"/>
          <w:szCs w:val="24"/>
        </w:rPr>
        <w:t>sults</w:t>
      </w:r>
      <w:r w:rsidR="00072303" w:rsidRPr="007D7144">
        <w:rPr>
          <w:b/>
          <w:sz w:val="24"/>
          <w:szCs w:val="24"/>
        </w:rPr>
        <w:t xml:space="preserve">; Risk of Loss. </w:t>
      </w:r>
    </w:p>
    <w:p w14:paraId="4FA5EBC5" w14:textId="77777777" w:rsidR="00287E09" w:rsidRPr="007D7144" w:rsidRDefault="0074726F" w:rsidP="00072303">
      <w:pPr>
        <w:ind w:firstLine="720"/>
        <w:rPr>
          <w:b/>
          <w:bCs/>
          <w:sz w:val="24"/>
          <w:szCs w:val="24"/>
        </w:rPr>
      </w:pPr>
      <w:r w:rsidRPr="007D7144">
        <w:rPr>
          <w:sz w:val="24"/>
          <w:szCs w:val="24"/>
        </w:rPr>
        <w:t>Results from the Mastermind are</w:t>
      </w:r>
      <w:r w:rsidR="00287E09" w:rsidRPr="007D7144">
        <w:rPr>
          <w:sz w:val="24"/>
          <w:szCs w:val="24"/>
        </w:rPr>
        <w:t xml:space="preserve"> greatly dependent upon individual decisions, abilities, and </w:t>
      </w:r>
      <w:r w:rsidRPr="007D7144">
        <w:rPr>
          <w:sz w:val="24"/>
          <w:szCs w:val="24"/>
        </w:rPr>
        <w:t>other factors outside Company’s control</w:t>
      </w:r>
      <w:r w:rsidR="00287E09" w:rsidRPr="007D7144">
        <w:rPr>
          <w:sz w:val="24"/>
          <w:szCs w:val="24"/>
        </w:rPr>
        <w:t xml:space="preserve">, and the Company makes no guarantees or warranties that information provided to you through the Mastermind Program will </w:t>
      </w:r>
      <w:r w:rsidRPr="007D7144">
        <w:rPr>
          <w:sz w:val="24"/>
          <w:szCs w:val="24"/>
        </w:rPr>
        <w:t>provide results</w:t>
      </w:r>
      <w:r w:rsidR="00287E09" w:rsidRPr="007D7144">
        <w:rPr>
          <w:sz w:val="24"/>
          <w:szCs w:val="24"/>
        </w:rPr>
        <w:t>.  </w:t>
      </w:r>
      <w:r w:rsidR="00287E09" w:rsidRPr="007D7144">
        <w:rPr>
          <w:b/>
          <w:bCs/>
          <w:sz w:val="24"/>
          <w:szCs w:val="24"/>
        </w:rPr>
        <w:t xml:space="preserve"> </w:t>
      </w:r>
    </w:p>
    <w:p w14:paraId="2B52C560" w14:textId="77777777" w:rsidR="00F564DB" w:rsidRPr="007D7144" w:rsidRDefault="00072303" w:rsidP="00F564DB">
      <w:pPr>
        <w:rPr>
          <w:sz w:val="24"/>
          <w:szCs w:val="24"/>
        </w:rPr>
      </w:pPr>
      <w:r w:rsidRPr="007D7144">
        <w:rPr>
          <w:sz w:val="24"/>
          <w:szCs w:val="24"/>
        </w:rPr>
        <w:t>9.</w:t>
      </w:r>
      <w:r w:rsidRPr="007D7144">
        <w:rPr>
          <w:sz w:val="24"/>
          <w:szCs w:val="24"/>
        </w:rPr>
        <w:tab/>
      </w:r>
      <w:r w:rsidR="005B4CFA" w:rsidRPr="007D7144">
        <w:rPr>
          <w:b/>
          <w:sz w:val="24"/>
          <w:szCs w:val="24"/>
        </w:rPr>
        <w:t>[</w:t>
      </w:r>
      <w:r w:rsidR="005B4CFA" w:rsidRPr="007D7144">
        <w:rPr>
          <w:b/>
          <w:sz w:val="24"/>
          <w:szCs w:val="24"/>
          <w:highlight w:val="yellow"/>
        </w:rPr>
        <w:t>your company</w:t>
      </w:r>
      <w:r w:rsidR="005B4CFA" w:rsidRPr="007D7144">
        <w:rPr>
          <w:b/>
          <w:sz w:val="24"/>
          <w:szCs w:val="24"/>
        </w:rPr>
        <w:t>]</w:t>
      </w:r>
      <w:r w:rsidRPr="007D7144">
        <w:rPr>
          <w:b/>
          <w:sz w:val="24"/>
          <w:szCs w:val="24"/>
        </w:rPr>
        <w:t xml:space="preserve"> can end your participation in the program.</w:t>
      </w:r>
      <w:r w:rsidR="00F564DB" w:rsidRPr="007D7144">
        <w:rPr>
          <w:sz w:val="24"/>
          <w:szCs w:val="24"/>
        </w:rPr>
        <w:t xml:space="preserve"> </w:t>
      </w:r>
    </w:p>
    <w:p w14:paraId="216AC16E" w14:textId="77777777" w:rsidR="00072303" w:rsidRPr="007D7144" w:rsidRDefault="00072303" w:rsidP="00072303">
      <w:pPr>
        <w:ind w:firstLine="720"/>
        <w:rPr>
          <w:sz w:val="24"/>
          <w:szCs w:val="24"/>
        </w:rPr>
      </w:pPr>
      <w:r w:rsidRPr="007D7144">
        <w:rPr>
          <w:sz w:val="24"/>
          <w:szCs w:val="24"/>
        </w:rPr>
        <w:t xml:space="preserve">Company may determine, in its sole discretion and without requiring disclosure of the reason, that the relationship under this Agreement must terminate. </w:t>
      </w:r>
      <w:r w:rsidRPr="007D7144">
        <w:rPr>
          <w:sz w:val="24"/>
          <w:szCs w:val="24"/>
          <w:highlight w:val="yellow"/>
        </w:rPr>
        <w:t>In this circumstance, Company will provide a monthly pro-rated refund to you</w:t>
      </w:r>
      <w:r w:rsidRPr="007D7144">
        <w:rPr>
          <w:sz w:val="24"/>
          <w:szCs w:val="24"/>
        </w:rPr>
        <w:t xml:space="preserve">. </w:t>
      </w:r>
    </w:p>
    <w:p w14:paraId="178B4C5D" w14:textId="77777777" w:rsidR="00072303" w:rsidRPr="007D7144" w:rsidRDefault="00072303" w:rsidP="00072303">
      <w:pPr>
        <w:rPr>
          <w:b/>
          <w:sz w:val="24"/>
          <w:szCs w:val="24"/>
        </w:rPr>
      </w:pPr>
      <w:r w:rsidRPr="007D7144">
        <w:rPr>
          <w:sz w:val="24"/>
          <w:szCs w:val="24"/>
        </w:rPr>
        <w:t>10.</w:t>
      </w:r>
      <w:r w:rsidRPr="007D7144">
        <w:rPr>
          <w:sz w:val="24"/>
          <w:szCs w:val="24"/>
        </w:rPr>
        <w:tab/>
      </w:r>
      <w:r w:rsidR="00AC27A4" w:rsidRPr="007D7144">
        <w:rPr>
          <w:b/>
          <w:sz w:val="24"/>
          <w:szCs w:val="24"/>
        </w:rPr>
        <w:t>[</w:t>
      </w:r>
      <w:r w:rsidR="00AC27A4" w:rsidRPr="007D7144">
        <w:rPr>
          <w:b/>
          <w:sz w:val="24"/>
          <w:szCs w:val="24"/>
          <w:highlight w:val="yellow"/>
        </w:rPr>
        <w:t>your state</w:t>
      </w:r>
      <w:r w:rsidR="00AC27A4" w:rsidRPr="007D7144">
        <w:rPr>
          <w:b/>
          <w:sz w:val="24"/>
          <w:szCs w:val="24"/>
        </w:rPr>
        <w:t>]</w:t>
      </w:r>
      <w:r w:rsidR="00B12D91" w:rsidRPr="007D7144">
        <w:rPr>
          <w:b/>
          <w:sz w:val="24"/>
          <w:szCs w:val="24"/>
        </w:rPr>
        <w:t xml:space="preserve"> law governs this Agreement and it will be enforced by either party in </w:t>
      </w:r>
      <w:r w:rsidR="00AC27A4" w:rsidRPr="007D7144">
        <w:rPr>
          <w:b/>
          <w:sz w:val="24"/>
          <w:szCs w:val="24"/>
        </w:rPr>
        <w:t>[</w:t>
      </w:r>
      <w:r w:rsidR="00AC27A4" w:rsidRPr="007D7144">
        <w:rPr>
          <w:b/>
          <w:sz w:val="24"/>
          <w:szCs w:val="24"/>
          <w:highlight w:val="yellow"/>
        </w:rPr>
        <w:t>your state</w:t>
      </w:r>
      <w:r w:rsidR="00AC27A4" w:rsidRPr="007D7144">
        <w:rPr>
          <w:b/>
          <w:sz w:val="24"/>
          <w:szCs w:val="24"/>
        </w:rPr>
        <w:t>]</w:t>
      </w:r>
      <w:r w:rsidR="00B12D91" w:rsidRPr="007D7144">
        <w:rPr>
          <w:b/>
          <w:sz w:val="24"/>
          <w:szCs w:val="24"/>
        </w:rPr>
        <w:t xml:space="preserve">. </w:t>
      </w:r>
    </w:p>
    <w:p w14:paraId="55FD567D" w14:textId="77777777" w:rsidR="00F8699A" w:rsidRPr="007D7144" w:rsidRDefault="00F8699A" w:rsidP="00F8699A">
      <w:pPr>
        <w:ind w:firstLine="720"/>
        <w:rPr>
          <w:sz w:val="24"/>
          <w:szCs w:val="24"/>
        </w:rPr>
      </w:pPr>
      <w:r w:rsidRPr="007D7144">
        <w:rPr>
          <w:sz w:val="24"/>
          <w:szCs w:val="24"/>
        </w:rPr>
        <w:t xml:space="preserve">This Agreement will be governed by </w:t>
      </w:r>
      <w:r w:rsidR="00BA38C7" w:rsidRPr="007D7144">
        <w:rPr>
          <w:sz w:val="24"/>
          <w:szCs w:val="24"/>
        </w:rPr>
        <w:t>[</w:t>
      </w:r>
      <w:r w:rsidR="00BA38C7" w:rsidRPr="007D7144">
        <w:rPr>
          <w:sz w:val="24"/>
          <w:szCs w:val="24"/>
          <w:highlight w:val="yellow"/>
        </w:rPr>
        <w:t>your state</w:t>
      </w:r>
      <w:r w:rsidR="00BA38C7" w:rsidRPr="007D7144">
        <w:rPr>
          <w:sz w:val="24"/>
          <w:szCs w:val="24"/>
        </w:rPr>
        <w:t>]</w:t>
      </w:r>
      <w:r w:rsidRPr="007D7144">
        <w:rPr>
          <w:sz w:val="24"/>
          <w:szCs w:val="24"/>
        </w:rPr>
        <w:t xml:space="preserve"> law, without regard to its conflicts of law principles. I understand and agree that I submit to the personal jurisdiction and venue of th</w:t>
      </w:r>
      <w:r w:rsidR="00BA38C7" w:rsidRPr="007D7144">
        <w:rPr>
          <w:sz w:val="24"/>
          <w:szCs w:val="24"/>
        </w:rPr>
        <w:t xml:space="preserve">is state and </w:t>
      </w:r>
      <w:r w:rsidRPr="007D7144">
        <w:rPr>
          <w:sz w:val="24"/>
          <w:szCs w:val="24"/>
        </w:rPr>
        <w:t xml:space="preserve">agree that any legal proceeding commenced shall take place in </w:t>
      </w:r>
      <w:r w:rsidR="00BA38C7" w:rsidRPr="007D7144">
        <w:rPr>
          <w:sz w:val="24"/>
          <w:szCs w:val="24"/>
        </w:rPr>
        <w:t>[</w:t>
      </w:r>
      <w:r w:rsidR="00BA38C7" w:rsidRPr="007D7144">
        <w:rPr>
          <w:sz w:val="24"/>
          <w:szCs w:val="24"/>
          <w:highlight w:val="yellow"/>
        </w:rPr>
        <w:t>your city and state</w:t>
      </w:r>
      <w:r w:rsidR="00BA38C7" w:rsidRPr="007D7144">
        <w:rPr>
          <w:sz w:val="24"/>
          <w:szCs w:val="24"/>
        </w:rPr>
        <w:t>]</w:t>
      </w:r>
      <w:r w:rsidRPr="007D7144">
        <w:rPr>
          <w:sz w:val="24"/>
          <w:szCs w:val="24"/>
        </w:rPr>
        <w:t>.</w:t>
      </w:r>
    </w:p>
    <w:p w14:paraId="72EBD6EB" w14:textId="77777777" w:rsidR="00F8699A" w:rsidRPr="007D7144" w:rsidRDefault="00F8699A" w:rsidP="00F8699A">
      <w:pPr>
        <w:rPr>
          <w:b/>
          <w:sz w:val="24"/>
          <w:szCs w:val="24"/>
        </w:rPr>
      </w:pPr>
      <w:r w:rsidRPr="007D7144">
        <w:rPr>
          <w:sz w:val="24"/>
          <w:szCs w:val="24"/>
        </w:rPr>
        <w:t>11.</w:t>
      </w:r>
      <w:r w:rsidRPr="007D7144">
        <w:rPr>
          <w:sz w:val="24"/>
          <w:szCs w:val="24"/>
        </w:rPr>
        <w:tab/>
      </w:r>
      <w:r w:rsidRPr="007D7144">
        <w:rPr>
          <w:b/>
          <w:sz w:val="24"/>
          <w:szCs w:val="24"/>
        </w:rPr>
        <w:t>No Assignment; No oral waivers or modifications.</w:t>
      </w:r>
    </w:p>
    <w:p w14:paraId="5CA0E995" w14:textId="00B9A090" w:rsidR="00F8699A" w:rsidRPr="007D7144" w:rsidRDefault="00F8699A" w:rsidP="00F8699A">
      <w:pPr>
        <w:rPr>
          <w:sz w:val="24"/>
          <w:szCs w:val="24"/>
        </w:rPr>
      </w:pPr>
      <w:r w:rsidRPr="007D7144">
        <w:rPr>
          <w:sz w:val="24"/>
          <w:szCs w:val="24"/>
        </w:rPr>
        <w:tab/>
        <w:t>This Agreement may not be assigned to any other party</w:t>
      </w:r>
      <w:r w:rsidR="00A32722">
        <w:rPr>
          <w:sz w:val="24"/>
          <w:szCs w:val="24"/>
        </w:rPr>
        <w:t xml:space="preserve"> except for collection</w:t>
      </w:r>
      <w:r w:rsidRPr="007D7144">
        <w:rPr>
          <w:sz w:val="24"/>
          <w:szCs w:val="24"/>
        </w:rPr>
        <w:t xml:space="preserve">. Its requirements may not be waived or modified except in writing signed by the Company. </w:t>
      </w:r>
    </w:p>
    <w:p w14:paraId="242DEED8" w14:textId="77777777" w:rsidR="00F8699A" w:rsidRPr="007D7144" w:rsidRDefault="00F8699A" w:rsidP="00F8699A">
      <w:pPr>
        <w:rPr>
          <w:b/>
          <w:sz w:val="24"/>
          <w:szCs w:val="24"/>
        </w:rPr>
      </w:pPr>
      <w:r w:rsidRPr="007D7144">
        <w:rPr>
          <w:sz w:val="24"/>
          <w:szCs w:val="24"/>
        </w:rPr>
        <w:t>12.</w:t>
      </w:r>
      <w:r w:rsidRPr="007D7144">
        <w:rPr>
          <w:sz w:val="24"/>
          <w:szCs w:val="24"/>
        </w:rPr>
        <w:tab/>
      </w:r>
      <w:r w:rsidRPr="007D7144">
        <w:rPr>
          <w:b/>
          <w:sz w:val="24"/>
          <w:szCs w:val="24"/>
        </w:rPr>
        <w:t xml:space="preserve">Electronic Signatures and Other Documents. </w:t>
      </w:r>
    </w:p>
    <w:p w14:paraId="113095A9" w14:textId="77777777" w:rsidR="00F8699A" w:rsidRPr="007D7144" w:rsidRDefault="00F8699A" w:rsidP="00F8699A">
      <w:pPr>
        <w:rPr>
          <w:sz w:val="24"/>
          <w:szCs w:val="24"/>
        </w:rPr>
      </w:pPr>
      <w:r w:rsidRPr="007D7144">
        <w:rPr>
          <w:sz w:val="24"/>
          <w:szCs w:val="24"/>
        </w:rPr>
        <w:tab/>
        <w:t xml:space="preserve">You agree that your electronic signature is valid and binding evidence of your assent to the terms of this Agreement. You agree to sign additional documents which may be necessary to complete the material purpose of this Agreement, including without limitation, waivers and/or limitations of liability, payment authorizations, and/or publicity releases. </w:t>
      </w:r>
    </w:p>
    <w:p w14:paraId="0FEA28EC" w14:textId="77777777" w:rsidR="00B43E6A" w:rsidRPr="007D7144" w:rsidRDefault="00B43E6A" w:rsidP="00F8699A">
      <w:pPr>
        <w:rPr>
          <w:b/>
          <w:sz w:val="24"/>
          <w:szCs w:val="24"/>
        </w:rPr>
      </w:pPr>
      <w:r w:rsidRPr="007D7144">
        <w:rPr>
          <w:sz w:val="24"/>
          <w:szCs w:val="24"/>
        </w:rPr>
        <w:t>13.</w:t>
      </w:r>
      <w:r w:rsidRPr="007D7144">
        <w:rPr>
          <w:sz w:val="24"/>
          <w:szCs w:val="24"/>
        </w:rPr>
        <w:tab/>
      </w:r>
      <w:r w:rsidRPr="007D7144">
        <w:rPr>
          <w:b/>
          <w:sz w:val="24"/>
          <w:szCs w:val="24"/>
        </w:rPr>
        <w:t>No relationship.</w:t>
      </w:r>
    </w:p>
    <w:p w14:paraId="2530A5E0" w14:textId="77777777" w:rsidR="00B43E6A" w:rsidRPr="006D63BC" w:rsidRDefault="00B43E6A" w:rsidP="00B43E6A">
      <w:pPr>
        <w:ind w:firstLine="720"/>
        <w:rPr>
          <w:rFonts w:cstheme="minorHAnsi"/>
          <w:sz w:val="24"/>
          <w:szCs w:val="24"/>
        </w:rPr>
      </w:pPr>
      <w:r w:rsidRPr="007D7144">
        <w:rPr>
          <w:sz w:val="24"/>
          <w:szCs w:val="24"/>
        </w:rPr>
        <w:t xml:space="preserve">The parties hereto expressly understand and agree that they are not employers or employees, principals and agents, or partners or co-venturers in the performance of </w:t>
      </w:r>
      <w:proofErr w:type="gramStart"/>
      <w:r w:rsidRPr="007D7144">
        <w:rPr>
          <w:sz w:val="24"/>
          <w:szCs w:val="24"/>
        </w:rPr>
        <w:t>each and every</w:t>
      </w:r>
      <w:proofErr w:type="gramEnd"/>
      <w:r w:rsidRPr="007D7144">
        <w:rPr>
          <w:sz w:val="24"/>
          <w:szCs w:val="24"/>
        </w:rPr>
        <w:t xml:space="preserve"> part of this Agreement, and they remain solely responsible for all of their respective employees and agents.</w:t>
      </w:r>
    </w:p>
    <w:p w14:paraId="5658486F" w14:textId="77777777" w:rsidR="00B43E6A" w:rsidRPr="006D63BC" w:rsidRDefault="00B43E6A" w:rsidP="00F8699A">
      <w:pPr>
        <w:rPr>
          <w:rFonts w:cstheme="minorHAnsi"/>
          <w:sz w:val="24"/>
          <w:szCs w:val="24"/>
        </w:rPr>
      </w:pPr>
      <w:r w:rsidRPr="006D63BC">
        <w:rPr>
          <w:rFonts w:cstheme="minorHAnsi"/>
          <w:sz w:val="24"/>
          <w:szCs w:val="24"/>
        </w:rPr>
        <w:t xml:space="preserve">I have read the foregoing Agreement, understand its terms, and agree: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43E6A" w:rsidRPr="006D63BC" w14:paraId="35FA6338" w14:textId="77777777" w:rsidTr="00AC27A4">
        <w:tc>
          <w:tcPr>
            <w:tcW w:w="4675" w:type="dxa"/>
          </w:tcPr>
          <w:p w14:paraId="13DF9DCC" w14:textId="77777777" w:rsidR="00B43E6A" w:rsidRPr="006D63BC" w:rsidRDefault="005B4CFA" w:rsidP="00AC27A4">
            <w:pPr>
              <w:rPr>
                <w:rFonts w:cstheme="minorHAnsi"/>
                <w:sz w:val="24"/>
                <w:szCs w:val="24"/>
              </w:rPr>
            </w:pPr>
            <w:r w:rsidRPr="006D63BC">
              <w:rPr>
                <w:rFonts w:cstheme="minorHAnsi"/>
                <w:sz w:val="24"/>
                <w:szCs w:val="24"/>
              </w:rPr>
              <w:t>[</w:t>
            </w:r>
            <w:r w:rsidRPr="006D63BC">
              <w:rPr>
                <w:rFonts w:cstheme="minorHAnsi"/>
                <w:sz w:val="24"/>
                <w:szCs w:val="24"/>
                <w:highlight w:val="yellow"/>
              </w:rPr>
              <w:t>your company</w:t>
            </w:r>
            <w:r w:rsidRPr="006D63BC">
              <w:rPr>
                <w:rFonts w:cstheme="minorHAnsi"/>
                <w:sz w:val="24"/>
                <w:szCs w:val="24"/>
              </w:rPr>
              <w:t>]</w:t>
            </w:r>
          </w:p>
          <w:p w14:paraId="04B55BED" w14:textId="77777777" w:rsidR="00B43E6A" w:rsidRPr="006D63BC" w:rsidRDefault="00B43E6A" w:rsidP="00AC27A4">
            <w:pPr>
              <w:rPr>
                <w:rFonts w:cstheme="minorHAnsi"/>
                <w:sz w:val="24"/>
                <w:szCs w:val="24"/>
              </w:rPr>
            </w:pPr>
          </w:p>
          <w:p w14:paraId="3C944B25" w14:textId="77777777" w:rsidR="00B43E6A" w:rsidRPr="006D63BC" w:rsidRDefault="00B43E6A" w:rsidP="00AC27A4">
            <w:pPr>
              <w:rPr>
                <w:rFonts w:cstheme="minorHAnsi"/>
                <w:sz w:val="24"/>
                <w:szCs w:val="24"/>
              </w:rPr>
            </w:pPr>
            <w:r w:rsidRPr="006D63BC">
              <w:rPr>
                <w:rFonts w:cstheme="minorHAnsi"/>
                <w:sz w:val="24"/>
                <w:szCs w:val="24"/>
              </w:rPr>
              <w:t>_________________________________</w:t>
            </w:r>
          </w:p>
        </w:tc>
        <w:tc>
          <w:tcPr>
            <w:tcW w:w="4675" w:type="dxa"/>
          </w:tcPr>
          <w:p w14:paraId="20139F30" w14:textId="77777777" w:rsidR="00B43E6A" w:rsidRPr="006D63BC" w:rsidRDefault="00B43E6A" w:rsidP="00AC27A4">
            <w:pPr>
              <w:rPr>
                <w:rFonts w:cstheme="minorHAnsi"/>
                <w:sz w:val="24"/>
                <w:szCs w:val="24"/>
              </w:rPr>
            </w:pPr>
            <w:r w:rsidRPr="006D63BC">
              <w:rPr>
                <w:rFonts w:cstheme="minorHAnsi"/>
                <w:sz w:val="24"/>
                <w:szCs w:val="24"/>
              </w:rPr>
              <w:t>Participant</w:t>
            </w:r>
          </w:p>
          <w:p w14:paraId="2BCEB8A0" w14:textId="77777777" w:rsidR="00B43E6A" w:rsidRPr="006D63BC" w:rsidRDefault="00B43E6A" w:rsidP="00AC27A4">
            <w:pPr>
              <w:rPr>
                <w:rFonts w:cstheme="minorHAnsi"/>
                <w:sz w:val="24"/>
                <w:szCs w:val="24"/>
              </w:rPr>
            </w:pPr>
          </w:p>
          <w:p w14:paraId="348D90D7" w14:textId="77777777" w:rsidR="00B43E6A" w:rsidRPr="006D63BC" w:rsidRDefault="00B43E6A" w:rsidP="00AC27A4">
            <w:pPr>
              <w:rPr>
                <w:rFonts w:cstheme="minorHAnsi"/>
                <w:sz w:val="24"/>
                <w:szCs w:val="24"/>
              </w:rPr>
            </w:pPr>
            <w:r w:rsidRPr="006D63BC">
              <w:rPr>
                <w:rFonts w:cstheme="minorHAnsi"/>
                <w:sz w:val="24"/>
                <w:szCs w:val="24"/>
              </w:rPr>
              <w:t>_________________________________</w:t>
            </w:r>
          </w:p>
        </w:tc>
      </w:tr>
    </w:tbl>
    <w:p w14:paraId="138B6241" w14:textId="77777777" w:rsidR="00B94A39" w:rsidRPr="006D63BC" w:rsidRDefault="00B94A39" w:rsidP="00ED2826">
      <w:pPr>
        <w:rPr>
          <w:rFonts w:cstheme="minorHAnsi"/>
          <w:color w:val="70AD47" w:themeColor="accent6"/>
          <w:sz w:val="24"/>
          <w:szCs w:val="24"/>
        </w:rPr>
      </w:pPr>
    </w:p>
    <w:sectPr w:rsidR="00B94A39" w:rsidRPr="006D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D48"/>
    <w:multiLevelType w:val="hybridMultilevel"/>
    <w:tmpl w:val="457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8346E"/>
    <w:multiLevelType w:val="hybridMultilevel"/>
    <w:tmpl w:val="69F8EC90"/>
    <w:lvl w:ilvl="0" w:tplc="CCD6CC04">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A61BA"/>
    <w:multiLevelType w:val="multilevel"/>
    <w:tmpl w:val="ECE2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787287">
    <w:abstractNumId w:val="2"/>
  </w:num>
  <w:num w:numId="2" w16cid:durableId="1734699872">
    <w:abstractNumId w:val="1"/>
  </w:num>
  <w:num w:numId="3" w16cid:durableId="2445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EC"/>
    <w:rsid w:val="0002197D"/>
    <w:rsid w:val="00072303"/>
    <w:rsid w:val="000C0795"/>
    <w:rsid w:val="000C4890"/>
    <w:rsid w:val="000D49AF"/>
    <w:rsid w:val="000F296F"/>
    <w:rsid w:val="001263DD"/>
    <w:rsid w:val="0014333B"/>
    <w:rsid w:val="00194101"/>
    <w:rsid w:val="001D48E3"/>
    <w:rsid w:val="001F0B01"/>
    <w:rsid w:val="00224BD8"/>
    <w:rsid w:val="00287E09"/>
    <w:rsid w:val="002D655C"/>
    <w:rsid w:val="00366F19"/>
    <w:rsid w:val="00454E00"/>
    <w:rsid w:val="004868F5"/>
    <w:rsid w:val="004A68F1"/>
    <w:rsid w:val="00505A78"/>
    <w:rsid w:val="005B4CFA"/>
    <w:rsid w:val="005C30E8"/>
    <w:rsid w:val="00607DF3"/>
    <w:rsid w:val="00631420"/>
    <w:rsid w:val="00647CEC"/>
    <w:rsid w:val="006D3A97"/>
    <w:rsid w:val="006D63BC"/>
    <w:rsid w:val="007242DF"/>
    <w:rsid w:val="0074726F"/>
    <w:rsid w:val="007624D1"/>
    <w:rsid w:val="007D3F82"/>
    <w:rsid w:val="007D7144"/>
    <w:rsid w:val="0080155B"/>
    <w:rsid w:val="0082067E"/>
    <w:rsid w:val="008376B7"/>
    <w:rsid w:val="008952C0"/>
    <w:rsid w:val="008C60BC"/>
    <w:rsid w:val="0096669C"/>
    <w:rsid w:val="00991293"/>
    <w:rsid w:val="009B383A"/>
    <w:rsid w:val="00A27778"/>
    <w:rsid w:val="00A32722"/>
    <w:rsid w:val="00A772ED"/>
    <w:rsid w:val="00AA2831"/>
    <w:rsid w:val="00AC27A4"/>
    <w:rsid w:val="00B06CC5"/>
    <w:rsid w:val="00B12D91"/>
    <w:rsid w:val="00B43E6A"/>
    <w:rsid w:val="00B57CB5"/>
    <w:rsid w:val="00B94A39"/>
    <w:rsid w:val="00BA38C7"/>
    <w:rsid w:val="00BD08CA"/>
    <w:rsid w:val="00C751AE"/>
    <w:rsid w:val="00C816F0"/>
    <w:rsid w:val="00CA01F5"/>
    <w:rsid w:val="00CA16DA"/>
    <w:rsid w:val="00CA6E8B"/>
    <w:rsid w:val="00DA58E6"/>
    <w:rsid w:val="00DC142E"/>
    <w:rsid w:val="00ED2826"/>
    <w:rsid w:val="00F564DB"/>
    <w:rsid w:val="00F77037"/>
    <w:rsid w:val="00F8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BCF9"/>
  <w15:chartTrackingRefBased/>
  <w15:docId w15:val="{FA1B3D89-BE28-4DCB-92A7-7C1CD05C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C5"/>
    <w:pPr>
      <w:ind w:left="720"/>
      <w:contextualSpacing/>
    </w:pPr>
  </w:style>
  <w:style w:type="table" w:styleId="TableGrid">
    <w:name w:val="Table Grid"/>
    <w:basedOn w:val="TableNormal"/>
    <w:uiPriority w:val="39"/>
    <w:rsid w:val="00B4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6</cp:revision>
  <dcterms:created xsi:type="dcterms:W3CDTF">2022-12-06T21:55:00Z</dcterms:created>
  <dcterms:modified xsi:type="dcterms:W3CDTF">2022-12-07T02:45:00Z</dcterms:modified>
</cp:coreProperties>
</file>